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BDAF" w14:textId="7972A1F4" w:rsidR="00921BA7" w:rsidRDefault="00921BA7" w:rsidP="00921BA7">
      <w:pPr>
        <w:pStyle w:val="Default"/>
        <w:rPr>
          <w:sz w:val="40"/>
          <w:szCs w:val="40"/>
        </w:rPr>
      </w:pPr>
      <w:r>
        <w:rPr>
          <w:b/>
          <w:bCs/>
          <w:i/>
          <w:iCs/>
          <w:sz w:val="40"/>
          <w:szCs w:val="40"/>
        </w:rPr>
        <w:t>TÉMATA BAKALÁŘSKÝCH PRACÍ PRO ROK 202</w:t>
      </w:r>
      <w:r w:rsidR="006D0A29">
        <w:rPr>
          <w:b/>
          <w:bCs/>
          <w:i/>
          <w:iCs/>
          <w:sz w:val="40"/>
          <w:szCs w:val="40"/>
        </w:rPr>
        <w:t>3</w:t>
      </w:r>
      <w:r>
        <w:rPr>
          <w:b/>
          <w:bCs/>
          <w:i/>
          <w:iCs/>
          <w:sz w:val="40"/>
          <w:szCs w:val="40"/>
        </w:rPr>
        <w:t>/202</w:t>
      </w:r>
      <w:r w:rsidR="006D0A29">
        <w:rPr>
          <w:b/>
          <w:bCs/>
          <w:i/>
          <w:iCs/>
          <w:sz w:val="40"/>
          <w:szCs w:val="40"/>
        </w:rPr>
        <w:t>4</w:t>
      </w:r>
      <w:r>
        <w:rPr>
          <w:b/>
          <w:bCs/>
          <w:i/>
          <w:iCs/>
          <w:sz w:val="40"/>
          <w:szCs w:val="40"/>
        </w:rPr>
        <w:t xml:space="preserve"> </w:t>
      </w:r>
    </w:p>
    <w:p w14:paraId="6763CCE6" w14:textId="2529267E" w:rsidR="00921BA7" w:rsidRDefault="00921BA7" w:rsidP="00921BA7">
      <w:pPr>
        <w:pStyle w:val="Default"/>
        <w:rPr>
          <w:b/>
          <w:bCs/>
          <w:i/>
          <w:iCs/>
          <w:sz w:val="23"/>
          <w:szCs w:val="23"/>
        </w:rPr>
      </w:pPr>
      <w:r>
        <w:rPr>
          <w:b/>
          <w:bCs/>
          <w:i/>
          <w:iCs/>
          <w:sz w:val="23"/>
          <w:szCs w:val="23"/>
        </w:rPr>
        <w:t xml:space="preserve">Platná od </w:t>
      </w:r>
      <w:r w:rsidR="00547047">
        <w:rPr>
          <w:b/>
          <w:bCs/>
          <w:i/>
          <w:iCs/>
          <w:sz w:val="23"/>
          <w:szCs w:val="23"/>
        </w:rPr>
        <w:t>8</w:t>
      </w:r>
      <w:r>
        <w:rPr>
          <w:b/>
          <w:bCs/>
          <w:i/>
          <w:iCs/>
          <w:sz w:val="23"/>
          <w:szCs w:val="23"/>
        </w:rPr>
        <w:t>. 3. 202</w:t>
      </w:r>
      <w:r w:rsidR="00547047">
        <w:rPr>
          <w:b/>
          <w:bCs/>
          <w:i/>
          <w:iCs/>
          <w:sz w:val="23"/>
          <w:szCs w:val="23"/>
        </w:rPr>
        <w:t>4</w:t>
      </w:r>
      <w:r>
        <w:rPr>
          <w:b/>
          <w:bCs/>
          <w:i/>
          <w:iCs/>
          <w:sz w:val="23"/>
          <w:szCs w:val="23"/>
        </w:rPr>
        <w:t>, aktualizováno 20</w:t>
      </w:r>
      <w:r w:rsidR="00547047">
        <w:rPr>
          <w:b/>
          <w:bCs/>
          <w:i/>
          <w:iCs/>
          <w:sz w:val="23"/>
          <w:szCs w:val="23"/>
        </w:rPr>
        <w:t>24</w:t>
      </w:r>
      <w:r>
        <w:rPr>
          <w:b/>
          <w:bCs/>
          <w:i/>
          <w:iCs/>
          <w:sz w:val="23"/>
          <w:szCs w:val="23"/>
        </w:rPr>
        <w:t xml:space="preserve"> </w:t>
      </w:r>
    </w:p>
    <w:p w14:paraId="6DF90A63" w14:textId="77777777" w:rsidR="00921BA7" w:rsidRDefault="00921BA7" w:rsidP="00921BA7">
      <w:pPr>
        <w:pStyle w:val="Default"/>
        <w:rPr>
          <w:b/>
          <w:bCs/>
          <w:i/>
          <w:iCs/>
          <w:sz w:val="23"/>
          <w:szCs w:val="23"/>
        </w:rPr>
      </w:pPr>
    </w:p>
    <w:p w14:paraId="3F498DAE" w14:textId="77777777" w:rsidR="00921BA7" w:rsidRDefault="00921BA7" w:rsidP="00921BA7">
      <w:pPr>
        <w:pStyle w:val="Default"/>
        <w:rPr>
          <w:sz w:val="23"/>
          <w:szCs w:val="23"/>
        </w:rPr>
      </w:pPr>
    </w:p>
    <w:p w14:paraId="4EE468C4" w14:textId="77777777" w:rsidR="00921BA7" w:rsidRDefault="00921BA7" w:rsidP="00921BA7">
      <w:pPr>
        <w:pStyle w:val="Default"/>
        <w:rPr>
          <w:b/>
          <w:bCs/>
          <w:i/>
          <w:iCs/>
          <w:sz w:val="28"/>
          <w:szCs w:val="28"/>
        </w:rPr>
      </w:pPr>
      <w:r w:rsidRPr="00921BA7">
        <w:rPr>
          <w:b/>
          <w:bCs/>
          <w:i/>
          <w:iCs/>
          <w:sz w:val="28"/>
          <w:szCs w:val="28"/>
          <w:highlight w:val="lightGray"/>
        </w:rPr>
        <w:t>doc. PhDr. Jaroslav Bláha, Ph.D.</w:t>
      </w:r>
    </w:p>
    <w:p w14:paraId="7AB86F30" w14:textId="0C69B8D5" w:rsidR="00921BA7" w:rsidRDefault="00921BA7" w:rsidP="00921BA7">
      <w:pPr>
        <w:pStyle w:val="Default"/>
        <w:rPr>
          <w:sz w:val="28"/>
          <w:szCs w:val="28"/>
        </w:rPr>
      </w:pPr>
      <w:r>
        <w:rPr>
          <w:b/>
          <w:bCs/>
          <w:i/>
          <w:iCs/>
          <w:sz w:val="28"/>
          <w:szCs w:val="28"/>
        </w:rPr>
        <w:t xml:space="preserve"> </w:t>
      </w:r>
    </w:p>
    <w:p w14:paraId="108E8A43" w14:textId="77777777" w:rsidR="00921BA7" w:rsidRDefault="00921BA7" w:rsidP="00921BA7">
      <w:pPr>
        <w:pStyle w:val="Default"/>
        <w:rPr>
          <w:sz w:val="23"/>
          <w:szCs w:val="23"/>
        </w:rPr>
      </w:pPr>
      <w:r>
        <w:rPr>
          <w:b/>
          <w:bCs/>
          <w:sz w:val="23"/>
          <w:szCs w:val="23"/>
        </w:rPr>
        <w:t xml:space="preserve">1. Mařákova krajinářská škola a její vliv na vývoj české krajinomalby </w:t>
      </w:r>
    </w:p>
    <w:p w14:paraId="475AEFB3" w14:textId="77777777" w:rsidR="00921BA7" w:rsidRDefault="00921BA7" w:rsidP="00921BA7">
      <w:pPr>
        <w:pStyle w:val="Default"/>
        <w:rPr>
          <w:sz w:val="23"/>
          <w:szCs w:val="23"/>
        </w:rPr>
      </w:pPr>
    </w:p>
    <w:p w14:paraId="06AA8B2F" w14:textId="77777777" w:rsidR="00921BA7" w:rsidRDefault="00921BA7" w:rsidP="00921BA7">
      <w:pPr>
        <w:pStyle w:val="Default"/>
        <w:rPr>
          <w:sz w:val="23"/>
          <w:szCs w:val="23"/>
        </w:rPr>
      </w:pPr>
      <w:r>
        <w:rPr>
          <w:sz w:val="23"/>
          <w:szCs w:val="23"/>
        </w:rPr>
        <w:t xml:space="preserve">Těžištěm práce budou počátky moderní české krajinomalby představované především krajináři generace devadesátých let (Antonín Slavíček, Antonín Hudeček, František </w:t>
      </w:r>
      <w:proofErr w:type="spellStart"/>
      <w:r>
        <w:rPr>
          <w:sz w:val="23"/>
          <w:szCs w:val="23"/>
        </w:rPr>
        <w:t>Kaván</w:t>
      </w:r>
      <w:proofErr w:type="spellEnd"/>
      <w:r>
        <w:rPr>
          <w:sz w:val="23"/>
          <w:szCs w:val="23"/>
        </w:rPr>
        <w:t xml:space="preserve">, Alois Kalvoda, Stanislav Lolek ad.) známí jako Mařákova krajinářská škola. Na její odkaz navázali krajináři dalších generací od skupin Osma a Skupiny výtvarných umělců přes rozporuplné tendence v krajinomalbě období mezi dvěma světovým válkami až po současné krajináře Františka </w:t>
      </w:r>
      <w:proofErr w:type="spellStart"/>
      <w:r>
        <w:rPr>
          <w:sz w:val="23"/>
          <w:szCs w:val="23"/>
        </w:rPr>
        <w:t>Hodonského</w:t>
      </w:r>
      <w:proofErr w:type="spellEnd"/>
      <w:r>
        <w:rPr>
          <w:sz w:val="23"/>
          <w:szCs w:val="23"/>
        </w:rPr>
        <w:t xml:space="preserve">, Ivana </w:t>
      </w:r>
      <w:proofErr w:type="spellStart"/>
      <w:r>
        <w:rPr>
          <w:sz w:val="23"/>
          <w:szCs w:val="23"/>
        </w:rPr>
        <w:t>Ouhela</w:t>
      </w:r>
      <w:proofErr w:type="spellEnd"/>
      <w:r>
        <w:rPr>
          <w:sz w:val="23"/>
          <w:szCs w:val="23"/>
        </w:rPr>
        <w:t xml:space="preserve"> ad. V didaktické části připravte projekt od realistické krajiny k </w:t>
      </w:r>
      <w:proofErr w:type="spellStart"/>
      <w:r>
        <w:rPr>
          <w:sz w:val="23"/>
          <w:szCs w:val="23"/>
        </w:rPr>
        <w:t>land</w:t>
      </w:r>
      <w:proofErr w:type="spellEnd"/>
      <w:r>
        <w:rPr>
          <w:sz w:val="23"/>
          <w:szCs w:val="23"/>
        </w:rPr>
        <w:t xml:space="preserve"> </w:t>
      </w:r>
      <w:proofErr w:type="spellStart"/>
      <w:r>
        <w:rPr>
          <w:sz w:val="23"/>
          <w:szCs w:val="23"/>
        </w:rPr>
        <w:t>artu</w:t>
      </w:r>
      <w:proofErr w:type="spellEnd"/>
      <w:r>
        <w:rPr>
          <w:sz w:val="23"/>
          <w:szCs w:val="23"/>
        </w:rPr>
        <w:t xml:space="preserve">. Ve výtvarné části vytvořte sérii krajinomaleb včetně skic. </w:t>
      </w:r>
    </w:p>
    <w:p w14:paraId="676D4B1E" w14:textId="77777777" w:rsidR="00921BA7" w:rsidRDefault="00921BA7" w:rsidP="00921BA7">
      <w:pPr>
        <w:pStyle w:val="Default"/>
        <w:rPr>
          <w:sz w:val="23"/>
          <w:szCs w:val="23"/>
        </w:rPr>
      </w:pPr>
    </w:p>
    <w:p w14:paraId="57AA45CA" w14:textId="77777777" w:rsidR="00921BA7" w:rsidRDefault="00921BA7" w:rsidP="00921BA7">
      <w:pPr>
        <w:pStyle w:val="Default"/>
        <w:rPr>
          <w:sz w:val="23"/>
          <w:szCs w:val="23"/>
        </w:rPr>
      </w:pPr>
      <w:r>
        <w:rPr>
          <w:b/>
          <w:bCs/>
          <w:sz w:val="23"/>
          <w:szCs w:val="23"/>
        </w:rPr>
        <w:t xml:space="preserve">2. Otto Gutfreund a jeho místo v českém a evropském sochařství </w:t>
      </w:r>
    </w:p>
    <w:p w14:paraId="3A444DAB" w14:textId="77777777" w:rsidR="00921BA7" w:rsidRDefault="00921BA7" w:rsidP="00921BA7">
      <w:pPr>
        <w:pStyle w:val="Default"/>
        <w:rPr>
          <w:sz w:val="23"/>
          <w:szCs w:val="23"/>
        </w:rPr>
      </w:pPr>
    </w:p>
    <w:p w14:paraId="6964798D" w14:textId="77777777" w:rsidR="00921BA7" w:rsidRDefault="00921BA7" w:rsidP="00921BA7">
      <w:pPr>
        <w:pStyle w:val="Default"/>
        <w:rPr>
          <w:sz w:val="23"/>
          <w:szCs w:val="23"/>
        </w:rPr>
      </w:pPr>
      <w:r>
        <w:rPr>
          <w:sz w:val="23"/>
          <w:szCs w:val="23"/>
        </w:rPr>
        <w:t>Koncepce práce bude postavena na porovnání role a postavení Otto Gutfreunda v evropském sochařství ve srovnání s francouzskými kubistickými sochaři (</w:t>
      </w:r>
      <w:proofErr w:type="spellStart"/>
      <w:r>
        <w:rPr>
          <w:sz w:val="23"/>
          <w:szCs w:val="23"/>
        </w:rPr>
        <w:t>Laurens</w:t>
      </w:r>
      <w:proofErr w:type="spellEnd"/>
      <w:r>
        <w:rPr>
          <w:sz w:val="23"/>
          <w:szCs w:val="23"/>
        </w:rPr>
        <w:t xml:space="preserve">, </w:t>
      </w:r>
      <w:proofErr w:type="spellStart"/>
      <w:r>
        <w:rPr>
          <w:sz w:val="23"/>
          <w:szCs w:val="23"/>
        </w:rPr>
        <w:t>Lipchitz</w:t>
      </w:r>
      <w:proofErr w:type="spellEnd"/>
      <w:r>
        <w:rPr>
          <w:sz w:val="23"/>
          <w:szCs w:val="23"/>
        </w:rPr>
        <w:t xml:space="preserve">, Raymond </w:t>
      </w:r>
      <w:proofErr w:type="spellStart"/>
      <w:r>
        <w:rPr>
          <w:sz w:val="23"/>
          <w:szCs w:val="23"/>
        </w:rPr>
        <w:t>Duchamp</w:t>
      </w:r>
      <w:proofErr w:type="spellEnd"/>
      <w:r>
        <w:rPr>
          <w:sz w:val="23"/>
          <w:szCs w:val="23"/>
        </w:rPr>
        <w:t>-Villon) a italským futurismem (</w:t>
      </w:r>
      <w:proofErr w:type="spellStart"/>
      <w:r>
        <w:rPr>
          <w:sz w:val="23"/>
          <w:szCs w:val="23"/>
        </w:rPr>
        <w:t>Boccioni</w:t>
      </w:r>
      <w:proofErr w:type="spellEnd"/>
      <w:r>
        <w:rPr>
          <w:sz w:val="23"/>
          <w:szCs w:val="23"/>
        </w:rPr>
        <w:t xml:space="preserve">) a ve specifickém pojetí českého kubismu a vlivu Gutfreunda na další generace českých sochařů. V didaktické části se nabízí volné papírové variace inspirované kubistickými sochami </w:t>
      </w:r>
      <w:proofErr w:type="spellStart"/>
      <w:r>
        <w:rPr>
          <w:sz w:val="23"/>
          <w:szCs w:val="23"/>
        </w:rPr>
        <w:t>O.Gutfreunda</w:t>
      </w:r>
      <w:proofErr w:type="spellEnd"/>
      <w:r>
        <w:rPr>
          <w:sz w:val="23"/>
          <w:szCs w:val="23"/>
        </w:rPr>
        <w:t xml:space="preserve">. </w:t>
      </w:r>
    </w:p>
    <w:p w14:paraId="6BA4CA60" w14:textId="77777777" w:rsidR="00921BA7" w:rsidRDefault="00921BA7" w:rsidP="00921BA7">
      <w:pPr>
        <w:pStyle w:val="Default"/>
        <w:rPr>
          <w:sz w:val="23"/>
          <w:szCs w:val="23"/>
        </w:rPr>
      </w:pPr>
    </w:p>
    <w:p w14:paraId="4E980DA8" w14:textId="77777777" w:rsidR="00921BA7" w:rsidRDefault="00921BA7" w:rsidP="00921BA7">
      <w:pPr>
        <w:pStyle w:val="Default"/>
        <w:rPr>
          <w:sz w:val="23"/>
          <w:szCs w:val="23"/>
        </w:rPr>
      </w:pPr>
      <w:r>
        <w:rPr>
          <w:b/>
          <w:bCs/>
          <w:sz w:val="23"/>
          <w:szCs w:val="23"/>
        </w:rPr>
        <w:t xml:space="preserve">3. Práce s výtvarným dílem v hodinách výtvarné výchovy </w:t>
      </w:r>
    </w:p>
    <w:p w14:paraId="3A50D467" w14:textId="77777777" w:rsidR="00921BA7" w:rsidRDefault="00921BA7" w:rsidP="00921BA7">
      <w:pPr>
        <w:pStyle w:val="Default"/>
        <w:rPr>
          <w:sz w:val="23"/>
          <w:szCs w:val="23"/>
        </w:rPr>
      </w:pPr>
    </w:p>
    <w:p w14:paraId="49F13C3F" w14:textId="77777777" w:rsidR="00921BA7" w:rsidRDefault="00921BA7" w:rsidP="00921BA7">
      <w:pPr>
        <w:pStyle w:val="Default"/>
        <w:rPr>
          <w:sz w:val="23"/>
          <w:szCs w:val="23"/>
        </w:rPr>
      </w:pPr>
      <w:r>
        <w:rPr>
          <w:sz w:val="23"/>
          <w:szCs w:val="23"/>
        </w:rPr>
        <w:t xml:space="preserve">Záměrem práce je symbióza specifiky oborového myšlení teorie a dějin výtvarného umění a vizuální gramotnosti jako podstaty práce s uměleckým dílem v hodinách výtvarné výchovy. Důležité jsou metodologické možnosti využití výtvarného díla od motivace ke galerijní edukaci. </w:t>
      </w:r>
    </w:p>
    <w:p w14:paraId="05F208E8" w14:textId="77777777" w:rsidR="00085EA4" w:rsidRDefault="00085EA4" w:rsidP="00921BA7">
      <w:pPr>
        <w:pStyle w:val="Default"/>
        <w:rPr>
          <w:sz w:val="23"/>
          <w:szCs w:val="23"/>
        </w:rPr>
      </w:pPr>
    </w:p>
    <w:p w14:paraId="697EDE1F" w14:textId="77777777" w:rsidR="00085EA4" w:rsidRPr="006F5385" w:rsidRDefault="00085EA4" w:rsidP="00085EA4">
      <w:pPr>
        <w:pStyle w:val="Default"/>
        <w:jc w:val="both"/>
        <w:rPr>
          <w:b/>
          <w:bCs/>
          <w:i/>
          <w:iCs/>
          <w:sz w:val="28"/>
          <w:szCs w:val="28"/>
        </w:rPr>
      </w:pPr>
      <w:r w:rsidRPr="006F5385">
        <w:rPr>
          <w:b/>
          <w:bCs/>
          <w:i/>
          <w:iCs/>
          <w:sz w:val="28"/>
          <w:szCs w:val="28"/>
          <w:highlight w:val="lightGray"/>
        </w:rPr>
        <w:t>Mgr. et BcA. BARBORA THEODORA ČERNICKÁ</w:t>
      </w:r>
    </w:p>
    <w:p w14:paraId="431C386F" w14:textId="77777777" w:rsidR="00085EA4" w:rsidRDefault="00085EA4" w:rsidP="00085EA4">
      <w:pPr>
        <w:pStyle w:val="Default"/>
        <w:jc w:val="both"/>
        <w:rPr>
          <w:b/>
          <w:bCs/>
          <w:sz w:val="23"/>
          <w:szCs w:val="23"/>
        </w:rPr>
      </w:pPr>
    </w:p>
    <w:p w14:paraId="2CADC6C1" w14:textId="77777777" w:rsidR="00085EA4" w:rsidRDefault="00085EA4" w:rsidP="00085EA4">
      <w:pPr>
        <w:pStyle w:val="Default"/>
        <w:jc w:val="both"/>
        <w:rPr>
          <w:b/>
          <w:bCs/>
          <w:sz w:val="23"/>
          <w:szCs w:val="23"/>
        </w:rPr>
      </w:pPr>
      <w:r>
        <w:rPr>
          <w:b/>
          <w:bCs/>
          <w:sz w:val="23"/>
          <w:szCs w:val="23"/>
        </w:rPr>
        <w:t xml:space="preserve">1. Vyškrabávaná grafická technika </w:t>
      </w:r>
    </w:p>
    <w:p w14:paraId="21AE9815" w14:textId="77777777" w:rsidR="00085EA4" w:rsidRDefault="00085EA4" w:rsidP="00085EA4">
      <w:pPr>
        <w:pStyle w:val="Default"/>
        <w:jc w:val="both"/>
        <w:rPr>
          <w:b/>
          <w:bCs/>
          <w:sz w:val="23"/>
          <w:szCs w:val="23"/>
        </w:rPr>
      </w:pPr>
      <w:r>
        <w:rPr>
          <w:b/>
          <w:bCs/>
          <w:sz w:val="23"/>
          <w:szCs w:val="23"/>
        </w:rPr>
        <w:t>2. Ilustrace k literární předloze</w:t>
      </w:r>
    </w:p>
    <w:p w14:paraId="613E7698" w14:textId="77777777" w:rsidR="00921BA7" w:rsidRDefault="00921BA7" w:rsidP="00921BA7">
      <w:pPr>
        <w:pStyle w:val="Default"/>
        <w:rPr>
          <w:sz w:val="23"/>
          <w:szCs w:val="23"/>
        </w:rPr>
      </w:pPr>
    </w:p>
    <w:p w14:paraId="46A12C01" w14:textId="77777777" w:rsidR="00921BA7" w:rsidRDefault="00921BA7" w:rsidP="00921BA7">
      <w:pPr>
        <w:pStyle w:val="Default"/>
        <w:rPr>
          <w:b/>
          <w:bCs/>
          <w:i/>
          <w:iCs/>
          <w:sz w:val="28"/>
          <w:szCs w:val="28"/>
        </w:rPr>
      </w:pPr>
      <w:r w:rsidRPr="00921BA7">
        <w:rPr>
          <w:b/>
          <w:bCs/>
          <w:i/>
          <w:iCs/>
          <w:sz w:val="28"/>
          <w:szCs w:val="28"/>
          <w:highlight w:val="lightGray"/>
        </w:rPr>
        <w:t xml:space="preserve">prof. </w:t>
      </w:r>
      <w:proofErr w:type="spellStart"/>
      <w:r w:rsidRPr="00921BA7">
        <w:rPr>
          <w:b/>
          <w:bCs/>
          <w:i/>
          <w:iCs/>
          <w:sz w:val="28"/>
          <w:szCs w:val="28"/>
          <w:highlight w:val="lightGray"/>
        </w:rPr>
        <w:t>ak</w:t>
      </w:r>
      <w:proofErr w:type="spellEnd"/>
      <w:r w:rsidRPr="00921BA7">
        <w:rPr>
          <w:b/>
          <w:bCs/>
          <w:i/>
          <w:iCs/>
          <w:sz w:val="28"/>
          <w:szCs w:val="28"/>
          <w:highlight w:val="lightGray"/>
        </w:rPr>
        <w:t>. soch. Kurt Gebauer, dr. h. c.</w:t>
      </w:r>
      <w:r>
        <w:rPr>
          <w:b/>
          <w:bCs/>
          <w:i/>
          <w:iCs/>
          <w:sz w:val="28"/>
          <w:szCs w:val="28"/>
        </w:rPr>
        <w:t xml:space="preserve"> </w:t>
      </w:r>
    </w:p>
    <w:p w14:paraId="42EC8A2A" w14:textId="77777777" w:rsidR="00921BA7" w:rsidRDefault="00921BA7" w:rsidP="00921BA7">
      <w:pPr>
        <w:pStyle w:val="Default"/>
        <w:rPr>
          <w:sz w:val="28"/>
          <w:szCs w:val="28"/>
        </w:rPr>
      </w:pPr>
    </w:p>
    <w:p w14:paraId="30220A84" w14:textId="77777777" w:rsidR="00921BA7" w:rsidRDefault="00921BA7" w:rsidP="00921BA7">
      <w:pPr>
        <w:pStyle w:val="Default"/>
        <w:spacing w:after="49"/>
        <w:rPr>
          <w:sz w:val="23"/>
          <w:szCs w:val="23"/>
        </w:rPr>
      </w:pPr>
      <w:r>
        <w:rPr>
          <w:b/>
          <w:bCs/>
          <w:sz w:val="23"/>
          <w:szCs w:val="23"/>
        </w:rPr>
        <w:t xml:space="preserve">1. Veřejný prostor. Autorský projekt v místě bydliště. </w:t>
      </w:r>
    </w:p>
    <w:p w14:paraId="24FA2FDD" w14:textId="77777777" w:rsidR="00921BA7" w:rsidRDefault="00921BA7" w:rsidP="00921BA7">
      <w:pPr>
        <w:pStyle w:val="Default"/>
        <w:spacing w:after="49"/>
        <w:rPr>
          <w:sz w:val="23"/>
          <w:szCs w:val="23"/>
        </w:rPr>
      </w:pPr>
      <w:r>
        <w:rPr>
          <w:b/>
          <w:bCs/>
          <w:sz w:val="23"/>
          <w:szCs w:val="23"/>
        </w:rPr>
        <w:t xml:space="preserve">2. Akce TUTO MĚSTO 2022 jako inspirace pro vlastní návrh ve veřejném prostoru. </w:t>
      </w:r>
    </w:p>
    <w:p w14:paraId="2D0AF6D2" w14:textId="77777777" w:rsidR="00921BA7" w:rsidRDefault="00921BA7" w:rsidP="00921BA7">
      <w:pPr>
        <w:pStyle w:val="Default"/>
        <w:spacing w:after="49"/>
        <w:rPr>
          <w:sz w:val="23"/>
          <w:szCs w:val="23"/>
        </w:rPr>
      </w:pPr>
      <w:r>
        <w:rPr>
          <w:b/>
          <w:bCs/>
          <w:sz w:val="23"/>
          <w:szCs w:val="23"/>
        </w:rPr>
        <w:t xml:space="preserve">3. Figurální malba. Autorská tvorba podle dohody s vedoucím práce. </w:t>
      </w:r>
    </w:p>
    <w:p w14:paraId="18AB9F59" w14:textId="77777777" w:rsidR="00921BA7" w:rsidRDefault="00921BA7" w:rsidP="00921BA7">
      <w:pPr>
        <w:pStyle w:val="Default"/>
        <w:spacing w:after="49"/>
        <w:rPr>
          <w:sz w:val="23"/>
          <w:szCs w:val="23"/>
        </w:rPr>
      </w:pPr>
      <w:r>
        <w:rPr>
          <w:b/>
          <w:bCs/>
          <w:sz w:val="23"/>
          <w:szCs w:val="23"/>
        </w:rPr>
        <w:t xml:space="preserve">4. Malba, imprese – co je krásné a důležité. </w:t>
      </w:r>
    </w:p>
    <w:p w14:paraId="0B0CD0A2" w14:textId="77777777" w:rsidR="00921BA7" w:rsidRDefault="00921BA7" w:rsidP="00921BA7">
      <w:pPr>
        <w:pStyle w:val="Default"/>
        <w:spacing w:after="49"/>
        <w:rPr>
          <w:sz w:val="23"/>
          <w:szCs w:val="23"/>
        </w:rPr>
      </w:pPr>
      <w:r>
        <w:rPr>
          <w:b/>
          <w:bCs/>
          <w:sz w:val="23"/>
          <w:szCs w:val="23"/>
        </w:rPr>
        <w:t xml:space="preserve">5. Objekt, socha ve veřejném prostoru. </w:t>
      </w:r>
    </w:p>
    <w:p w14:paraId="05AC8C48" w14:textId="77777777" w:rsidR="00921BA7" w:rsidRDefault="00921BA7" w:rsidP="00921BA7">
      <w:pPr>
        <w:pStyle w:val="Default"/>
        <w:rPr>
          <w:sz w:val="23"/>
          <w:szCs w:val="23"/>
        </w:rPr>
      </w:pPr>
      <w:r>
        <w:rPr>
          <w:b/>
          <w:bCs/>
          <w:sz w:val="23"/>
          <w:szCs w:val="23"/>
        </w:rPr>
        <w:t xml:space="preserve">6. Volné téma DP – dle domluvy s vedoucím práce. </w:t>
      </w:r>
    </w:p>
    <w:p w14:paraId="478E46D3" w14:textId="77777777" w:rsidR="00921BA7" w:rsidRDefault="00921BA7" w:rsidP="00921BA7">
      <w:pPr>
        <w:pStyle w:val="Default"/>
        <w:rPr>
          <w:sz w:val="23"/>
          <w:szCs w:val="23"/>
        </w:rPr>
      </w:pPr>
    </w:p>
    <w:p w14:paraId="383FEDFC" w14:textId="77777777" w:rsidR="00921BA7" w:rsidRDefault="00921BA7" w:rsidP="00921BA7">
      <w:pPr>
        <w:pStyle w:val="Default"/>
        <w:rPr>
          <w:b/>
          <w:bCs/>
          <w:i/>
          <w:iCs/>
          <w:sz w:val="28"/>
          <w:szCs w:val="28"/>
        </w:rPr>
      </w:pPr>
      <w:r w:rsidRPr="00921BA7">
        <w:rPr>
          <w:b/>
          <w:bCs/>
          <w:i/>
          <w:iCs/>
          <w:sz w:val="28"/>
          <w:szCs w:val="28"/>
          <w:highlight w:val="lightGray"/>
        </w:rPr>
        <w:t>Mgr. Jakub Havlíček</w:t>
      </w:r>
      <w:r>
        <w:rPr>
          <w:b/>
          <w:bCs/>
          <w:i/>
          <w:iCs/>
          <w:sz w:val="28"/>
          <w:szCs w:val="28"/>
        </w:rPr>
        <w:t xml:space="preserve"> </w:t>
      </w:r>
    </w:p>
    <w:p w14:paraId="6A7C8E81" w14:textId="77777777" w:rsidR="00921BA7" w:rsidRDefault="00921BA7" w:rsidP="00921BA7">
      <w:pPr>
        <w:pStyle w:val="Default"/>
        <w:rPr>
          <w:sz w:val="28"/>
          <w:szCs w:val="28"/>
        </w:rPr>
      </w:pPr>
    </w:p>
    <w:p w14:paraId="0799B484" w14:textId="77777777" w:rsidR="00921BA7" w:rsidRDefault="00921BA7" w:rsidP="00921BA7">
      <w:pPr>
        <w:pStyle w:val="Default"/>
        <w:rPr>
          <w:sz w:val="23"/>
          <w:szCs w:val="23"/>
        </w:rPr>
      </w:pPr>
      <w:r>
        <w:rPr>
          <w:b/>
          <w:bCs/>
          <w:sz w:val="23"/>
          <w:szCs w:val="23"/>
        </w:rPr>
        <w:t xml:space="preserve">1. Světlo jako artefakt ve veřejném prostoru (teoreticko-praktická práce) </w:t>
      </w:r>
    </w:p>
    <w:p w14:paraId="2EAEE8DF" w14:textId="77777777" w:rsidR="00921BA7" w:rsidRDefault="00921BA7" w:rsidP="00921BA7">
      <w:pPr>
        <w:pStyle w:val="Default"/>
        <w:rPr>
          <w:sz w:val="23"/>
          <w:szCs w:val="23"/>
        </w:rPr>
      </w:pPr>
    </w:p>
    <w:p w14:paraId="07288057" w14:textId="77777777" w:rsidR="00921BA7" w:rsidRDefault="00921BA7" w:rsidP="00921BA7">
      <w:pPr>
        <w:pStyle w:val="Default"/>
        <w:rPr>
          <w:sz w:val="23"/>
          <w:szCs w:val="23"/>
        </w:rPr>
      </w:pPr>
      <w:r>
        <w:rPr>
          <w:sz w:val="23"/>
          <w:szCs w:val="23"/>
        </w:rPr>
        <w:t xml:space="preserve">Pozornost je soustředěna na způsoby práce se světlem ve veřejném prostoru v České republice i cizině. Součástí je komparace přístupů a rozdílností v pojetí festivalů světla v tuzemsku i zahraničí. </w:t>
      </w:r>
    </w:p>
    <w:p w14:paraId="37D04E77" w14:textId="77777777" w:rsidR="00921BA7" w:rsidRDefault="00921BA7" w:rsidP="00921BA7">
      <w:pPr>
        <w:pStyle w:val="Default"/>
        <w:rPr>
          <w:sz w:val="23"/>
          <w:szCs w:val="23"/>
        </w:rPr>
      </w:pPr>
      <w:r>
        <w:rPr>
          <w:b/>
          <w:bCs/>
          <w:sz w:val="23"/>
          <w:szCs w:val="23"/>
        </w:rPr>
        <w:t xml:space="preserve">2. Světlo a mezioborové přesahy v pedagogických disciplínách (teoreticko-praktická práce) </w:t>
      </w:r>
    </w:p>
    <w:p w14:paraId="4D5F024C" w14:textId="77777777" w:rsidR="00921BA7" w:rsidRDefault="00921BA7" w:rsidP="00921BA7">
      <w:pPr>
        <w:pStyle w:val="Default"/>
        <w:rPr>
          <w:sz w:val="23"/>
          <w:szCs w:val="23"/>
        </w:rPr>
      </w:pPr>
    </w:p>
    <w:p w14:paraId="50E7F9FF" w14:textId="77777777" w:rsidR="00921BA7" w:rsidRDefault="00921BA7" w:rsidP="00921BA7">
      <w:pPr>
        <w:pStyle w:val="Default"/>
        <w:rPr>
          <w:sz w:val="23"/>
          <w:szCs w:val="23"/>
        </w:rPr>
      </w:pPr>
      <w:r>
        <w:rPr>
          <w:sz w:val="23"/>
          <w:szCs w:val="23"/>
        </w:rPr>
        <w:lastRenderedPageBreak/>
        <w:t>Práce se zaměřuje na světlo coby výrazový prostředek a jeho transformativní přesahy do dalších pedagogických disciplín (</w:t>
      </w:r>
      <w:proofErr w:type="spellStart"/>
      <w:r>
        <w:rPr>
          <w:sz w:val="23"/>
          <w:szCs w:val="23"/>
        </w:rPr>
        <w:t>artefiletika</w:t>
      </w:r>
      <w:proofErr w:type="spellEnd"/>
      <w:r>
        <w:rPr>
          <w:sz w:val="23"/>
          <w:szCs w:val="23"/>
        </w:rPr>
        <w:t xml:space="preserve">, dramatická výchova, hudební výchova, multikulturní výchova aj.). </w:t>
      </w:r>
    </w:p>
    <w:p w14:paraId="428CB9B0" w14:textId="77777777" w:rsidR="00921BA7" w:rsidRDefault="00921BA7" w:rsidP="00921BA7">
      <w:pPr>
        <w:pStyle w:val="Default"/>
        <w:rPr>
          <w:sz w:val="23"/>
          <w:szCs w:val="23"/>
        </w:rPr>
      </w:pPr>
    </w:p>
    <w:p w14:paraId="19557BF0" w14:textId="77777777" w:rsidR="006C1E1C" w:rsidRDefault="006C1E1C" w:rsidP="00921BA7">
      <w:pPr>
        <w:pStyle w:val="Default"/>
        <w:rPr>
          <w:sz w:val="23"/>
          <w:szCs w:val="23"/>
        </w:rPr>
      </w:pPr>
    </w:p>
    <w:p w14:paraId="7E9FE204" w14:textId="77777777" w:rsidR="006C1E1C" w:rsidRDefault="006C1E1C" w:rsidP="00921BA7">
      <w:pPr>
        <w:pStyle w:val="Default"/>
        <w:rPr>
          <w:sz w:val="23"/>
          <w:szCs w:val="23"/>
        </w:rPr>
      </w:pPr>
    </w:p>
    <w:p w14:paraId="096DEBEB" w14:textId="77777777" w:rsidR="006C1E1C" w:rsidRDefault="006C1E1C" w:rsidP="00921BA7">
      <w:pPr>
        <w:pStyle w:val="Default"/>
        <w:rPr>
          <w:sz w:val="23"/>
          <w:szCs w:val="23"/>
        </w:rPr>
      </w:pPr>
    </w:p>
    <w:p w14:paraId="20CCCD74" w14:textId="56AEC2A4" w:rsidR="00921BA7" w:rsidRDefault="00921BA7" w:rsidP="00921BA7">
      <w:pPr>
        <w:pStyle w:val="Default"/>
        <w:rPr>
          <w:sz w:val="23"/>
          <w:szCs w:val="23"/>
        </w:rPr>
      </w:pPr>
      <w:r>
        <w:rPr>
          <w:b/>
          <w:bCs/>
          <w:sz w:val="23"/>
          <w:szCs w:val="23"/>
        </w:rPr>
        <w:t xml:space="preserve">3. Vlastní tvůrčí světelný počin (praktická práce) </w:t>
      </w:r>
    </w:p>
    <w:p w14:paraId="6BF28FD0" w14:textId="77777777" w:rsidR="00921BA7" w:rsidRDefault="00921BA7" w:rsidP="00921BA7">
      <w:pPr>
        <w:pStyle w:val="Default"/>
        <w:rPr>
          <w:sz w:val="23"/>
          <w:szCs w:val="23"/>
        </w:rPr>
      </w:pPr>
    </w:p>
    <w:p w14:paraId="53841300" w14:textId="77777777" w:rsidR="00921BA7" w:rsidRDefault="00921BA7" w:rsidP="00921BA7">
      <w:pPr>
        <w:pStyle w:val="Default"/>
        <w:rPr>
          <w:sz w:val="23"/>
          <w:szCs w:val="23"/>
        </w:rPr>
      </w:pPr>
      <w:r>
        <w:rPr>
          <w:sz w:val="23"/>
          <w:szCs w:val="23"/>
        </w:rPr>
        <w:t xml:space="preserve">Autorské konání si klade za cíl vytvořit umělecké dílo, kde světlo stojí v pozici primárního výtvarného prostředku. Výsledná forma se odvíjí od zvolené techniky a prostředků (instalace, obraz, video aj.). Pozorovanými oblastmi jsou tvořivost, originalita a v neposlední řadě individualita autora. </w:t>
      </w:r>
    </w:p>
    <w:p w14:paraId="36647297" w14:textId="77777777" w:rsidR="006C1E1C" w:rsidRDefault="006C1E1C" w:rsidP="00921BA7">
      <w:pPr>
        <w:pStyle w:val="Default"/>
        <w:rPr>
          <w:sz w:val="23"/>
          <w:szCs w:val="23"/>
        </w:rPr>
      </w:pPr>
    </w:p>
    <w:p w14:paraId="0CD9CB55" w14:textId="77777777" w:rsidR="00921BA7" w:rsidRDefault="00921BA7" w:rsidP="00921BA7">
      <w:pPr>
        <w:pStyle w:val="Default"/>
        <w:rPr>
          <w:sz w:val="23"/>
          <w:szCs w:val="23"/>
        </w:rPr>
      </w:pPr>
      <w:r>
        <w:rPr>
          <w:sz w:val="23"/>
          <w:szCs w:val="23"/>
        </w:rPr>
        <w:t xml:space="preserve">Poznámka: </w:t>
      </w:r>
    </w:p>
    <w:p w14:paraId="1A5A37AD" w14:textId="77777777" w:rsidR="00921BA7" w:rsidRDefault="00921BA7" w:rsidP="00921BA7">
      <w:pPr>
        <w:pStyle w:val="Default"/>
        <w:rPr>
          <w:sz w:val="23"/>
          <w:szCs w:val="23"/>
        </w:rPr>
      </w:pPr>
      <w:r>
        <w:rPr>
          <w:sz w:val="23"/>
          <w:szCs w:val="23"/>
        </w:rPr>
        <w:t xml:space="preserve">V případě volby tématu bakalářské práce si zájemce zpracuje koncepci projektu, kterou prezentuje na konzultaci zaměřující se na kvalifikační práci. Vybrané téma nemusí být finální. Po rozpravě se studentem jej lze přizpůsobovat a formovat. Děje se tak na základě impulsů a potřeb daného jedince. </w:t>
      </w:r>
    </w:p>
    <w:p w14:paraId="46AD4F71" w14:textId="77777777" w:rsidR="00921BA7" w:rsidRDefault="00921BA7" w:rsidP="00921BA7">
      <w:pPr>
        <w:pStyle w:val="Default"/>
        <w:rPr>
          <w:sz w:val="20"/>
          <w:szCs w:val="20"/>
        </w:rPr>
      </w:pPr>
    </w:p>
    <w:p w14:paraId="406A8A48" w14:textId="77777777" w:rsidR="00921BA7" w:rsidRDefault="00921BA7" w:rsidP="00921BA7">
      <w:pPr>
        <w:pStyle w:val="Default"/>
        <w:rPr>
          <w:b/>
          <w:bCs/>
          <w:i/>
          <w:iCs/>
          <w:sz w:val="28"/>
          <w:szCs w:val="28"/>
        </w:rPr>
      </w:pPr>
      <w:r w:rsidRPr="00921BA7">
        <w:rPr>
          <w:b/>
          <w:bCs/>
          <w:i/>
          <w:iCs/>
          <w:sz w:val="28"/>
          <w:szCs w:val="28"/>
          <w:highlight w:val="lightGray"/>
        </w:rPr>
        <w:t xml:space="preserve">Prof. Dr. Johannes </w:t>
      </w:r>
      <w:proofErr w:type="spellStart"/>
      <w:r w:rsidRPr="00921BA7">
        <w:rPr>
          <w:b/>
          <w:bCs/>
          <w:i/>
          <w:iCs/>
          <w:sz w:val="28"/>
          <w:szCs w:val="28"/>
          <w:highlight w:val="lightGray"/>
        </w:rPr>
        <w:t>Kirschenmann</w:t>
      </w:r>
      <w:proofErr w:type="spellEnd"/>
    </w:p>
    <w:p w14:paraId="3BBF7573" w14:textId="77777777" w:rsidR="006C1E1C" w:rsidRDefault="00921BA7" w:rsidP="006C1E1C">
      <w:pPr>
        <w:pStyle w:val="Default"/>
        <w:rPr>
          <w:sz w:val="20"/>
          <w:szCs w:val="20"/>
        </w:rPr>
      </w:pPr>
      <w:r>
        <w:rPr>
          <w:b/>
          <w:bCs/>
          <w:i/>
          <w:iCs/>
          <w:sz w:val="28"/>
          <w:szCs w:val="28"/>
        </w:rPr>
        <w:t xml:space="preserve"> </w:t>
      </w:r>
      <w:r w:rsidR="006C1E1C">
        <w:rPr>
          <w:sz w:val="20"/>
          <w:szCs w:val="20"/>
        </w:rPr>
        <w:t xml:space="preserve">Tato témata budou zároveň konzultována v ČJ s dr. Věrou Uhl Skřivanovou </w:t>
      </w:r>
    </w:p>
    <w:p w14:paraId="5AD512F2" w14:textId="3B099AF6" w:rsidR="00921BA7" w:rsidRPr="00921BA7" w:rsidRDefault="00921BA7" w:rsidP="00921BA7">
      <w:pPr>
        <w:pStyle w:val="Default"/>
        <w:rPr>
          <w:b/>
          <w:bCs/>
          <w:i/>
          <w:iCs/>
          <w:sz w:val="28"/>
          <w:szCs w:val="28"/>
        </w:rPr>
      </w:pPr>
    </w:p>
    <w:p w14:paraId="090706E3" w14:textId="77777777" w:rsidR="00921BA7" w:rsidRDefault="00921BA7" w:rsidP="00921BA7">
      <w:pPr>
        <w:pStyle w:val="Default"/>
        <w:rPr>
          <w:sz w:val="23"/>
          <w:szCs w:val="23"/>
        </w:rPr>
      </w:pPr>
      <w:r>
        <w:rPr>
          <w:b/>
          <w:bCs/>
          <w:sz w:val="23"/>
          <w:szCs w:val="23"/>
        </w:rPr>
        <w:t xml:space="preserve">1. Gender </w:t>
      </w:r>
    </w:p>
    <w:p w14:paraId="6D9FF6F2" w14:textId="77777777" w:rsidR="00921BA7" w:rsidRDefault="00921BA7" w:rsidP="00921BA7">
      <w:pPr>
        <w:pStyle w:val="Default"/>
        <w:rPr>
          <w:sz w:val="23"/>
          <w:szCs w:val="23"/>
        </w:rPr>
      </w:pPr>
    </w:p>
    <w:p w14:paraId="2CD1A2DE" w14:textId="77777777" w:rsidR="00921BA7" w:rsidRDefault="00921BA7" w:rsidP="00921BA7">
      <w:pPr>
        <w:pStyle w:val="Default"/>
        <w:rPr>
          <w:sz w:val="23"/>
          <w:szCs w:val="23"/>
        </w:rPr>
      </w:pPr>
      <w:r>
        <w:rPr>
          <w:sz w:val="23"/>
          <w:szCs w:val="23"/>
        </w:rPr>
        <w:t xml:space="preserve">Z historického i současného hlediska implikují obrazy umění a každodenního života genderové vztahy v sociálním, společenském a historickém kontextu. Studie těchto obrazů odhalují genderové vztahy jako sociokulturní vztahy. Následují návrhy na jejich výuku ve školách. </w:t>
      </w:r>
    </w:p>
    <w:p w14:paraId="0161E95B" w14:textId="77777777" w:rsidR="00921BA7" w:rsidRDefault="00921BA7" w:rsidP="00921BA7">
      <w:pPr>
        <w:pStyle w:val="Default"/>
        <w:rPr>
          <w:sz w:val="20"/>
          <w:szCs w:val="20"/>
        </w:rPr>
      </w:pPr>
      <w:proofErr w:type="spellStart"/>
      <w:r>
        <w:rPr>
          <w:sz w:val="20"/>
          <w:szCs w:val="20"/>
        </w:rPr>
        <w:t>Historically</w:t>
      </w:r>
      <w:proofErr w:type="spellEnd"/>
      <w:r>
        <w:rPr>
          <w:sz w:val="20"/>
          <w:szCs w:val="20"/>
        </w:rPr>
        <w:t xml:space="preserve"> and </w:t>
      </w:r>
      <w:proofErr w:type="spellStart"/>
      <w:r>
        <w:rPr>
          <w:sz w:val="20"/>
          <w:szCs w:val="20"/>
        </w:rPr>
        <w:t>currently</w:t>
      </w:r>
      <w:proofErr w:type="spellEnd"/>
      <w:r>
        <w:rPr>
          <w:sz w:val="20"/>
          <w:szCs w:val="20"/>
        </w:rPr>
        <w:t xml:space="preserve">, </w:t>
      </w:r>
      <w:proofErr w:type="spellStart"/>
      <w:r>
        <w:rPr>
          <w:sz w:val="20"/>
          <w:szCs w:val="20"/>
        </w:rPr>
        <w:t>images</w:t>
      </w:r>
      <w:proofErr w:type="spellEnd"/>
      <w:r>
        <w:rPr>
          <w:sz w:val="20"/>
          <w:szCs w:val="20"/>
        </w:rPr>
        <w:t xml:space="preserve"> </w:t>
      </w:r>
      <w:proofErr w:type="spellStart"/>
      <w:r>
        <w:rPr>
          <w:sz w:val="20"/>
          <w:szCs w:val="20"/>
        </w:rPr>
        <w:t>of</w:t>
      </w:r>
      <w:proofErr w:type="spellEnd"/>
      <w:r>
        <w:rPr>
          <w:sz w:val="20"/>
          <w:szCs w:val="20"/>
        </w:rPr>
        <w:t xml:space="preserve"> art and </w:t>
      </w:r>
      <w:proofErr w:type="spellStart"/>
      <w:r>
        <w:rPr>
          <w:sz w:val="20"/>
          <w:szCs w:val="20"/>
        </w:rPr>
        <w:t>everyday</w:t>
      </w:r>
      <w:proofErr w:type="spellEnd"/>
      <w:r>
        <w:rPr>
          <w:sz w:val="20"/>
          <w:szCs w:val="20"/>
        </w:rPr>
        <w:t xml:space="preserve"> </w:t>
      </w:r>
      <w:proofErr w:type="spellStart"/>
      <w:r>
        <w:rPr>
          <w:sz w:val="20"/>
          <w:szCs w:val="20"/>
        </w:rPr>
        <w:t>life</w:t>
      </w:r>
      <w:proofErr w:type="spellEnd"/>
      <w:r>
        <w:rPr>
          <w:sz w:val="20"/>
          <w:szCs w:val="20"/>
        </w:rPr>
        <w:t xml:space="preserve"> </w:t>
      </w:r>
      <w:proofErr w:type="spellStart"/>
      <w:r>
        <w:rPr>
          <w:sz w:val="20"/>
          <w:szCs w:val="20"/>
        </w:rPr>
        <w:t>imply</w:t>
      </w:r>
      <w:proofErr w:type="spellEnd"/>
      <w:r>
        <w:rPr>
          <w:sz w:val="20"/>
          <w:szCs w:val="20"/>
        </w:rPr>
        <w:t xml:space="preserve"> gender relations in a </w:t>
      </w:r>
      <w:proofErr w:type="spellStart"/>
      <w:r>
        <w:rPr>
          <w:sz w:val="20"/>
          <w:szCs w:val="20"/>
        </w:rPr>
        <w:t>social</w:t>
      </w:r>
      <w:proofErr w:type="spellEnd"/>
      <w:r>
        <w:rPr>
          <w:sz w:val="20"/>
          <w:szCs w:val="20"/>
        </w:rPr>
        <w:t xml:space="preserve">, </w:t>
      </w:r>
      <w:proofErr w:type="spellStart"/>
      <w:r>
        <w:rPr>
          <w:sz w:val="20"/>
          <w:szCs w:val="20"/>
        </w:rPr>
        <w:t>societal</w:t>
      </w:r>
      <w:proofErr w:type="spellEnd"/>
      <w:r>
        <w:rPr>
          <w:sz w:val="20"/>
          <w:szCs w:val="20"/>
        </w:rPr>
        <w:t xml:space="preserve"> and </w:t>
      </w:r>
      <w:proofErr w:type="spellStart"/>
      <w:r>
        <w:rPr>
          <w:sz w:val="20"/>
          <w:szCs w:val="20"/>
        </w:rPr>
        <w:t>historical</w:t>
      </w:r>
      <w:proofErr w:type="spellEnd"/>
      <w:r>
        <w:rPr>
          <w:sz w:val="20"/>
          <w:szCs w:val="20"/>
        </w:rPr>
        <w:t xml:space="preserve"> </w:t>
      </w:r>
      <w:proofErr w:type="spellStart"/>
      <w:r>
        <w:rPr>
          <w:sz w:val="20"/>
          <w:szCs w:val="20"/>
        </w:rPr>
        <w:t>context</w:t>
      </w:r>
      <w:proofErr w:type="spellEnd"/>
      <w:r>
        <w:rPr>
          <w:sz w:val="20"/>
          <w:szCs w:val="20"/>
        </w:rPr>
        <w:t xml:space="preserve">. </w:t>
      </w:r>
      <w:proofErr w:type="spellStart"/>
      <w:r>
        <w:rPr>
          <w:sz w:val="20"/>
          <w:szCs w:val="20"/>
        </w:rPr>
        <w:t>Studies</w:t>
      </w:r>
      <w:proofErr w:type="spellEnd"/>
      <w:r>
        <w:rPr>
          <w:sz w:val="20"/>
          <w:szCs w:val="20"/>
        </w:rPr>
        <w:t xml:space="preserve"> </w:t>
      </w:r>
      <w:proofErr w:type="spellStart"/>
      <w:r>
        <w:rPr>
          <w:sz w:val="20"/>
          <w:szCs w:val="20"/>
        </w:rPr>
        <w:t>of</w:t>
      </w:r>
      <w:proofErr w:type="spellEnd"/>
      <w:r>
        <w:rPr>
          <w:sz w:val="20"/>
          <w:szCs w:val="20"/>
        </w:rPr>
        <w:t xml:space="preserve"> these </w:t>
      </w:r>
      <w:proofErr w:type="spellStart"/>
      <w:r>
        <w:rPr>
          <w:sz w:val="20"/>
          <w:szCs w:val="20"/>
        </w:rPr>
        <w:t>images</w:t>
      </w:r>
      <w:proofErr w:type="spellEnd"/>
      <w:r>
        <w:rPr>
          <w:sz w:val="20"/>
          <w:szCs w:val="20"/>
        </w:rPr>
        <w:t xml:space="preserve"> </w:t>
      </w:r>
      <w:proofErr w:type="spellStart"/>
      <w:r>
        <w:rPr>
          <w:sz w:val="20"/>
          <w:szCs w:val="20"/>
        </w:rPr>
        <w:t>reveal</w:t>
      </w:r>
      <w:proofErr w:type="spellEnd"/>
      <w:r>
        <w:rPr>
          <w:sz w:val="20"/>
          <w:szCs w:val="20"/>
        </w:rPr>
        <w:t xml:space="preserve"> gender relations as socio-</w:t>
      </w:r>
      <w:proofErr w:type="spellStart"/>
      <w:r>
        <w:rPr>
          <w:sz w:val="20"/>
          <w:szCs w:val="20"/>
        </w:rPr>
        <w:t>cultural</w:t>
      </w:r>
      <w:proofErr w:type="spellEnd"/>
      <w:r>
        <w:rPr>
          <w:sz w:val="20"/>
          <w:szCs w:val="20"/>
        </w:rPr>
        <w:t xml:space="preserve"> relations. </w:t>
      </w:r>
      <w:proofErr w:type="spellStart"/>
      <w:r>
        <w:rPr>
          <w:sz w:val="20"/>
          <w:szCs w:val="20"/>
        </w:rPr>
        <w:t>Proposals</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teaching</w:t>
      </w:r>
      <w:proofErr w:type="spellEnd"/>
      <w:r>
        <w:rPr>
          <w:sz w:val="20"/>
          <w:szCs w:val="20"/>
        </w:rPr>
        <w:t xml:space="preserve"> </w:t>
      </w:r>
      <w:proofErr w:type="spellStart"/>
      <w:r>
        <w:rPr>
          <w:sz w:val="20"/>
          <w:szCs w:val="20"/>
        </w:rPr>
        <w:t>them</w:t>
      </w:r>
      <w:proofErr w:type="spellEnd"/>
      <w:r>
        <w:rPr>
          <w:sz w:val="20"/>
          <w:szCs w:val="20"/>
        </w:rPr>
        <w:t xml:space="preserve"> in </w:t>
      </w:r>
      <w:proofErr w:type="spellStart"/>
      <w:r>
        <w:rPr>
          <w:sz w:val="20"/>
          <w:szCs w:val="20"/>
        </w:rPr>
        <w:t>schools</w:t>
      </w:r>
      <w:proofErr w:type="spellEnd"/>
      <w:r>
        <w:rPr>
          <w:sz w:val="20"/>
          <w:szCs w:val="20"/>
        </w:rPr>
        <w:t xml:space="preserve"> </w:t>
      </w:r>
      <w:proofErr w:type="spellStart"/>
      <w:r>
        <w:rPr>
          <w:sz w:val="20"/>
          <w:szCs w:val="20"/>
        </w:rPr>
        <w:t>follow</w:t>
      </w:r>
      <w:proofErr w:type="spellEnd"/>
      <w:r>
        <w:rPr>
          <w:sz w:val="20"/>
          <w:szCs w:val="20"/>
        </w:rPr>
        <w:t xml:space="preserve">. </w:t>
      </w:r>
    </w:p>
    <w:p w14:paraId="23F44DCD" w14:textId="77777777" w:rsidR="00921BA7" w:rsidRDefault="00921BA7" w:rsidP="00921BA7">
      <w:pPr>
        <w:pStyle w:val="Default"/>
        <w:rPr>
          <w:sz w:val="20"/>
          <w:szCs w:val="20"/>
        </w:rPr>
      </w:pPr>
    </w:p>
    <w:p w14:paraId="2441FF35" w14:textId="77777777" w:rsidR="00921BA7" w:rsidRDefault="00921BA7" w:rsidP="00921BA7">
      <w:pPr>
        <w:pStyle w:val="Default"/>
        <w:rPr>
          <w:sz w:val="23"/>
          <w:szCs w:val="23"/>
        </w:rPr>
      </w:pPr>
      <w:r>
        <w:rPr>
          <w:b/>
          <w:bCs/>
          <w:sz w:val="23"/>
          <w:szCs w:val="23"/>
        </w:rPr>
        <w:t xml:space="preserve">2. Animace historického umění / </w:t>
      </w:r>
      <w:proofErr w:type="spellStart"/>
      <w:r>
        <w:rPr>
          <w:b/>
          <w:bCs/>
          <w:sz w:val="23"/>
          <w:szCs w:val="23"/>
        </w:rPr>
        <w:t>Animation</w:t>
      </w:r>
      <w:proofErr w:type="spellEnd"/>
      <w:r>
        <w:rPr>
          <w:b/>
          <w:bCs/>
          <w:sz w:val="23"/>
          <w:szCs w:val="23"/>
        </w:rPr>
        <w:t xml:space="preserve"> </w:t>
      </w:r>
      <w:proofErr w:type="spellStart"/>
      <w:r>
        <w:rPr>
          <w:b/>
          <w:bCs/>
          <w:sz w:val="23"/>
          <w:szCs w:val="23"/>
        </w:rPr>
        <w:t>of</w:t>
      </w:r>
      <w:proofErr w:type="spellEnd"/>
      <w:r>
        <w:rPr>
          <w:b/>
          <w:bCs/>
          <w:sz w:val="23"/>
          <w:szCs w:val="23"/>
        </w:rPr>
        <w:t xml:space="preserve"> </w:t>
      </w:r>
      <w:proofErr w:type="spellStart"/>
      <w:r>
        <w:rPr>
          <w:b/>
          <w:bCs/>
          <w:sz w:val="23"/>
          <w:szCs w:val="23"/>
        </w:rPr>
        <w:t>historical</w:t>
      </w:r>
      <w:proofErr w:type="spellEnd"/>
      <w:r>
        <w:rPr>
          <w:b/>
          <w:bCs/>
          <w:sz w:val="23"/>
          <w:szCs w:val="23"/>
        </w:rPr>
        <w:t xml:space="preserve"> art </w:t>
      </w:r>
    </w:p>
    <w:p w14:paraId="12E8621C" w14:textId="77777777" w:rsidR="00921BA7" w:rsidRDefault="00921BA7" w:rsidP="00921BA7">
      <w:pPr>
        <w:pStyle w:val="Default"/>
        <w:rPr>
          <w:sz w:val="23"/>
          <w:szCs w:val="23"/>
        </w:rPr>
      </w:pPr>
    </w:p>
    <w:p w14:paraId="78088095" w14:textId="77777777" w:rsidR="00921BA7" w:rsidRDefault="00921BA7" w:rsidP="00921BA7">
      <w:pPr>
        <w:pStyle w:val="Default"/>
        <w:rPr>
          <w:sz w:val="23"/>
          <w:szCs w:val="23"/>
        </w:rPr>
      </w:pPr>
      <w:r>
        <w:rPr>
          <w:sz w:val="23"/>
          <w:szCs w:val="23"/>
        </w:rPr>
        <w:t xml:space="preserve">Národní galerie v Praze, ale i další muzea v České republice nabízejí řadu uměleckých děl, která (mohou) přispět k výuce v hodinách výtvarné výchovy na českých školách. Struktura těchto mediálních zprostředkovatelských nabídek by měla být zkoumána a definována v konceptu "optimálních kritérií". Empirické studie o recepci ve školách jsou myslitelné. </w:t>
      </w:r>
    </w:p>
    <w:p w14:paraId="7939C35B" w14:textId="77777777" w:rsidR="00921BA7" w:rsidRDefault="00921BA7" w:rsidP="00921BA7">
      <w:pPr>
        <w:pStyle w:val="Default"/>
        <w:rPr>
          <w:sz w:val="23"/>
          <w:szCs w:val="23"/>
        </w:rPr>
      </w:pPr>
      <w:r>
        <w:rPr>
          <w:sz w:val="23"/>
          <w:szCs w:val="23"/>
        </w:rPr>
        <w:t xml:space="preserve">Viz také: https://galerie-umoped.zcu.cz/art-and-history/videos </w:t>
      </w:r>
    </w:p>
    <w:p w14:paraId="38087FF5" w14:textId="77777777" w:rsidR="00921BA7" w:rsidRDefault="00921BA7" w:rsidP="00921BA7">
      <w:pPr>
        <w:pStyle w:val="Default"/>
        <w:rPr>
          <w:sz w:val="20"/>
          <w:szCs w:val="20"/>
        </w:rPr>
      </w:pPr>
      <w:proofErr w:type="spellStart"/>
      <w:r>
        <w:rPr>
          <w:sz w:val="20"/>
          <w:szCs w:val="20"/>
        </w:rPr>
        <w:t>The</w:t>
      </w:r>
      <w:proofErr w:type="spellEnd"/>
      <w:r>
        <w:rPr>
          <w:sz w:val="20"/>
          <w:szCs w:val="20"/>
        </w:rPr>
        <w:t xml:space="preserve"> </w:t>
      </w:r>
      <w:proofErr w:type="spellStart"/>
      <w:r>
        <w:rPr>
          <w:sz w:val="20"/>
          <w:szCs w:val="20"/>
        </w:rPr>
        <w:t>National</w:t>
      </w:r>
      <w:proofErr w:type="spellEnd"/>
      <w:r>
        <w:rPr>
          <w:sz w:val="20"/>
          <w:szCs w:val="20"/>
        </w:rPr>
        <w:t xml:space="preserve"> </w:t>
      </w:r>
      <w:proofErr w:type="spellStart"/>
      <w:r>
        <w:rPr>
          <w:sz w:val="20"/>
          <w:szCs w:val="20"/>
        </w:rPr>
        <w:t>Gallery</w:t>
      </w:r>
      <w:proofErr w:type="spellEnd"/>
      <w:r>
        <w:rPr>
          <w:sz w:val="20"/>
          <w:szCs w:val="20"/>
        </w:rPr>
        <w:t xml:space="preserve"> in Prague, but </w:t>
      </w:r>
      <w:proofErr w:type="spellStart"/>
      <w:r>
        <w:rPr>
          <w:sz w:val="20"/>
          <w:szCs w:val="20"/>
        </w:rPr>
        <w:t>also</w:t>
      </w:r>
      <w:proofErr w:type="spellEnd"/>
      <w:r>
        <w:rPr>
          <w:sz w:val="20"/>
          <w:szCs w:val="20"/>
        </w:rPr>
        <w:t xml:space="preserve"> </w:t>
      </w:r>
      <w:proofErr w:type="spellStart"/>
      <w:r>
        <w:rPr>
          <w:sz w:val="20"/>
          <w:szCs w:val="20"/>
        </w:rPr>
        <w:t>other</w:t>
      </w:r>
      <w:proofErr w:type="spellEnd"/>
      <w:r>
        <w:rPr>
          <w:sz w:val="20"/>
          <w:szCs w:val="20"/>
        </w:rPr>
        <w:t xml:space="preserve"> </w:t>
      </w:r>
      <w:proofErr w:type="spellStart"/>
      <w:r>
        <w:rPr>
          <w:sz w:val="20"/>
          <w:szCs w:val="20"/>
        </w:rPr>
        <w:t>museums</w:t>
      </w:r>
      <w:proofErr w:type="spellEnd"/>
      <w:r>
        <w:rPr>
          <w:sz w:val="20"/>
          <w:szCs w:val="20"/>
        </w:rPr>
        <w:t xml:space="preserve"> in </w:t>
      </w:r>
      <w:proofErr w:type="spellStart"/>
      <w:r>
        <w:rPr>
          <w:sz w:val="20"/>
          <w:szCs w:val="20"/>
        </w:rPr>
        <w:t>the</w:t>
      </w:r>
      <w:proofErr w:type="spellEnd"/>
      <w:r>
        <w:rPr>
          <w:sz w:val="20"/>
          <w:szCs w:val="20"/>
        </w:rPr>
        <w:t xml:space="preserve"> Czech Republic </w:t>
      </w:r>
      <w:proofErr w:type="spellStart"/>
      <w:r>
        <w:rPr>
          <w:sz w:val="20"/>
          <w:szCs w:val="20"/>
        </w:rPr>
        <w:t>offer</w:t>
      </w:r>
      <w:proofErr w:type="spellEnd"/>
      <w:r>
        <w:rPr>
          <w:sz w:val="20"/>
          <w:szCs w:val="20"/>
        </w:rPr>
        <w:t xml:space="preserve"> </w:t>
      </w:r>
      <w:proofErr w:type="spellStart"/>
      <w:r>
        <w:rPr>
          <w:sz w:val="20"/>
          <w:szCs w:val="20"/>
        </w:rPr>
        <w:t>numerous</w:t>
      </w:r>
      <w:proofErr w:type="spellEnd"/>
      <w:r>
        <w:rPr>
          <w:sz w:val="20"/>
          <w:szCs w:val="20"/>
        </w:rPr>
        <w:t xml:space="preserve"> </w:t>
      </w:r>
      <w:proofErr w:type="spellStart"/>
      <w:r>
        <w:rPr>
          <w:sz w:val="20"/>
          <w:szCs w:val="20"/>
        </w:rPr>
        <w:t>works</w:t>
      </w:r>
      <w:proofErr w:type="spellEnd"/>
      <w:r>
        <w:rPr>
          <w:sz w:val="20"/>
          <w:szCs w:val="20"/>
        </w:rPr>
        <w:t xml:space="preserve"> </w:t>
      </w:r>
      <w:proofErr w:type="spellStart"/>
      <w:r>
        <w:rPr>
          <w:sz w:val="20"/>
          <w:szCs w:val="20"/>
        </w:rPr>
        <w:t>of</w:t>
      </w:r>
      <w:proofErr w:type="spellEnd"/>
      <w:r>
        <w:rPr>
          <w:sz w:val="20"/>
          <w:szCs w:val="20"/>
        </w:rPr>
        <w:t xml:space="preserve"> art </w:t>
      </w:r>
      <w:proofErr w:type="spellStart"/>
      <w:r>
        <w:rPr>
          <w:sz w:val="20"/>
          <w:szCs w:val="20"/>
        </w:rPr>
        <w:t>that</w:t>
      </w:r>
      <w:proofErr w:type="spellEnd"/>
      <w:r>
        <w:rPr>
          <w:sz w:val="20"/>
          <w:szCs w:val="20"/>
        </w:rPr>
        <w:t xml:space="preserve"> (</w:t>
      </w:r>
      <w:proofErr w:type="spellStart"/>
      <w:r>
        <w:rPr>
          <w:sz w:val="20"/>
          <w:szCs w:val="20"/>
        </w:rPr>
        <w:t>can</w:t>
      </w:r>
      <w:proofErr w:type="spellEnd"/>
      <w:r>
        <w:rPr>
          <w:sz w:val="20"/>
          <w:szCs w:val="20"/>
        </w:rPr>
        <w:t xml:space="preserve">) </w:t>
      </w:r>
      <w:proofErr w:type="spellStart"/>
      <w:r>
        <w:rPr>
          <w:sz w:val="20"/>
          <w:szCs w:val="20"/>
        </w:rPr>
        <w:t>contribute</w:t>
      </w:r>
      <w:proofErr w:type="spellEnd"/>
      <w:r>
        <w:rPr>
          <w:sz w:val="20"/>
          <w:szCs w:val="20"/>
        </w:rPr>
        <w:t xml:space="preserve"> to </w:t>
      </w:r>
      <w:proofErr w:type="spellStart"/>
      <w:r>
        <w:rPr>
          <w:sz w:val="20"/>
          <w:szCs w:val="20"/>
        </w:rPr>
        <w:t>education</w:t>
      </w:r>
      <w:proofErr w:type="spellEnd"/>
      <w:r>
        <w:rPr>
          <w:sz w:val="20"/>
          <w:szCs w:val="20"/>
        </w:rPr>
        <w:t xml:space="preserve"> in art </w:t>
      </w:r>
      <w:proofErr w:type="spellStart"/>
      <w:r>
        <w:rPr>
          <w:sz w:val="20"/>
          <w:szCs w:val="20"/>
        </w:rPr>
        <w:t>lessons</w:t>
      </w:r>
      <w:proofErr w:type="spellEnd"/>
      <w:r>
        <w:rPr>
          <w:sz w:val="20"/>
          <w:szCs w:val="20"/>
        </w:rPr>
        <w:t xml:space="preserve"> </w:t>
      </w:r>
      <w:proofErr w:type="spellStart"/>
      <w:r>
        <w:rPr>
          <w:sz w:val="20"/>
          <w:szCs w:val="20"/>
        </w:rPr>
        <w:t>at</w:t>
      </w:r>
      <w:proofErr w:type="spellEnd"/>
      <w:r>
        <w:rPr>
          <w:sz w:val="20"/>
          <w:szCs w:val="20"/>
        </w:rPr>
        <w:t xml:space="preserve"> Czech </w:t>
      </w:r>
      <w:proofErr w:type="spellStart"/>
      <w:r>
        <w:rPr>
          <w:sz w:val="20"/>
          <w:szCs w:val="20"/>
        </w:rPr>
        <w:t>schools</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structure</w:t>
      </w:r>
      <w:proofErr w:type="spellEnd"/>
      <w:r>
        <w:rPr>
          <w:sz w:val="20"/>
          <w:szCs w:val="20"/>
        </w:rPr>
        <w:t xml:space="preserve"> </w:t>
      </w:r>
      <w:proofErr w:type="spellStart"/>
      <w:r>
        <w:rPr>
          <w:sz w:val="20"/>
          <w:szCs w:val="20"/>
        </w:rPr>
        <w:t>of</w:t>
      </w:r>
      <w:proofErr w:type="spellEnd"/>
      <w:r>
        <w:rPr>
          <w:sz w:val="20"/>
          <w:szCs w:val="20"/>
        </w:rPr>
        <w:t xml:space="preserve"> such </w:t>
      </w:r>
      <w:proofErr w:type="spellStart"/>
      <w:r>
        <w:rPr>
          <w:sz w:val="20"/>
          <w:szCs w:val="20"/>
        </w:rPr>
        <w:t>medial</w:t>
      </w:r>
      <w:proofErr w:type="spellEnd"/>
      <w:r>
        <w:rPr>
          <w:sz w:val="20"/>
          <w:szCs w:val="20"/>
        </w:rPr>
        <w:t xml:space="preserve"> </w:t>
      </w:r>
      <w:proofErr w:type="spellStart"/>
      <w:r>
        <w:rPr>
          <w:sz w:val="20"/>
          <w:szCs w:val="20"/>
        </w:rPr>
        <w:t>mediation</w:t>
      </w:r>
      <w:proofErr w:type="spellEnd"/>
      <w:r>
        <w:rPr>
          <w:sz w:val="20"/>
          <w:szCs w:val="20"/>
        </w:rPr>
        <w:t xml:space="preserve"> </w:t>
      </w:r>
      <w:proofErr w:type="spellStart"/>
      <w:r>
        <w:rPr>
          <w:sz w:val="20"/>
          <w:szCs w:val="20"/>
        </w:rPr>
        <w:t>offers</w:t>
      </w:r>
      <w:proofErr w:type="spellEnd"/>
      <w:r>
        <w:rPr>
          <w:sz w:val="20"/>
          <w:szCs w:val="20"/>
        </w:rPr>
        <w:t xml:space="preserve"> </w:t>
      </w:r>
      <w:proofErr w:type="spellStart"/>
      <w:r>
        <w:rPr>
          <w:sz w:val="20"/>
          <w:szCs w:val="20"/>
        </w:rPr>
        <w:t>should</w:t>
      </w:r>
      <w:proofErr w:type="spellEnd"/>
      <w:r>
        <w:rPr>
          <w:sz w:val="20"/>
          <w:szCs w:val="20"/>
        </w:rPr>
        <w:t xml:space="preserve"> </w:t>
      </w:r>
      <w:proofErr w:type="spellStart"/>
      <w:r>
        <w:rPr>
          <w:sz w:val="20"/>
          <w:szCs w:val="20"/>
        </w:rPr>
        <w:t>be</w:t>
      </w:r>
      <w:proofErr w:type="spellEnd"/>
      <w:r>
        <w:rPr>
          <w:sz w:val="20"/>
          <w:szCs w:val="20"/>
        </w:rPr>
        <w:t xml:space="preserve"> </w:t>
      </w:r>
      <w:proofErr w:type="spellStart"/>
      <w:r>
        <w:rPr>
          <w:sz w:val="20"/>
          <w:szCs w:val="20"/>
        </w:rPr>
        <w:t>examined</w:t>
      </w:r>
      <w:proofErr w:type="spellEnd"/>
      <w:r>
        <w:rPr>
          <w:sz w:val="20"/>
          <w:szCs w:val="20"/>
        </w:rPr>
        <w:t xml:space="preserve"> and </w:t>
      </w:r>
      <w:proofErr w:type="spellStart"/>
      <w:r>
        <w:rPr>
          <w:sz w:val="20"/>
          <w:szCs w:val="20"/>
        </w:rPr>
        <w:t>defined</w:t>
      </w:r>
      <w:proofErr w:type="spellEnd"/>
      <w:r>
        <w:rPr>
          <w:sz w:val="20"/>
          <w:szCs w:val="20"/>
        </w:rPr>
        <w:t xml:space="preserve"> in a </w:t>
      </w:r>
      <w:proofErr w:type="spellStart"/>
      <w:r>
        <w:rPr>
          <w:sz w:val="20"/>
          <w:szCs w:val="20"/>
        </w:rPr>
        <w:t>concept</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optimal</w:t>
      </w:r>
      <w:proofErr w:type="spellEnd"/>
      <w:r>
        <w:rPr>
          <w:sz w:val="20"/>
          <w:szCs w:val="20"/>
        </w:rPr>
        <w:t xml:space="preserve"> </w:t>
      </w:r>
      <w:proofErr w:type="spellStart"/>
      <w:r>
        <w:rPr>
          <w:sz w:val="20"/>
          <w:szCs w:val="20"/>
        </w:rPr>
        <w:t>criteria</w:t>
      </w:r>
      <w:proofErr w:type="spellEnd"/>
      <w:r>
        <w:rPr>
          <w:sz w:val="20"/>
          <w:szCs w:val="20"/>
        </w:rPr>
        <w:t xml:space="preserve">". </w:t>
      </w:r>
      <w:proofErr w:type="spellStart"/>
      <w:r>
        <w:rPr>
          <w:sz w:val="20"/>
          <w:szCs w:val="20"/>
        </w:rPr>
        <w:t>Empirical</w:t>
      </w:r>
      <w:proofErr w:type="spellEnd"/>
      <w:r>
        <w:rPr>
          <w:sz w:val="20"/>
          <w:szCs w:val="20"/>
        </w:rPr>
        <w:t xml:space="preserve"> </w:t>
      </w:r>
      <w:proofErr w:type="spellStart"/>
      <w:r>
        <w:rPr>
          <w:sz w:val="20"/>
          <w:szCs w:val="20"/>
        </w:rPr>
        <w:t>studies</w:t>
      </w:r>
      <w:proofErr w:type="spellEnd"/>
      <w:r>
        <w:rPr>
          <w:sz w:val="20"/>
          <w:szCs w:val="20"/>
        </w:rPr>
        <w:t xml:space="preserve"> on </w:t>
      </w:r>
      <w:proofErr w:type="spellStart"/>
      <w:r>
        <w:rPr>
          <w:sz w:val="20"/>
          <w:szCs w:val="20"/>
        </w:rPr>
        <w:t>reception</w:t>
      </w:r>
      <w:proofErr w:type="spellEnd"/>
      <w:r>
        <w:rPr>
          <w:sz w:val="20"/>
          <w:szCs w:val="20"/>
        </w:rPr>
        <w:t xml:space="preserve"> in </w:t>
      </w:r>
      <w:proofErr w:type="spellStart"/>
      <w:r>
        <w:rPr>
          <w:sz w:val="20"/>
          <w:szCs w:val="20"/>
        </w:rPr>
        <w:t>schools</w:t>
      </w:r>
      <w:proofErr w:type="spellEnd"/>
      <w:r>
        <w:rPr>
          <w:sz w:val="20"/>
          <w:szCs w:val="20"/>
        </w:rPr>
        <w:t xml:space="preserve"> are </w:t>
      </w:r>
      <w:proofErr w:type="spellStart"/>
      <w:r>
        <w:rPr>
          <w:sz w:val="20"/>
          <w:szCs w:val="20"/>
        </w:rPr>
        <w:t>conceivable</w:t>
      </w:r>
      <w:proofErr w:type="spellEnd"/>
      <w:r>
        <w:rPr>
          <w:sz w:val="20"/>
          <w:szCs w:val="20"/>
        </w:rPr>
        <w:t xml:space="preserve">. </w:t>
      </w:r>
    </w:p>
    <w:p w14:paraId="77E9DFC8" w14:textId="77777777" w:rsidR="00921BA7" w:rsidRDefault="00921BA7" w:rsidP="00921BA7">
      <w:pPr>
        <w:pStyle w:val="Default"/>
        <w:rPr>
          <w:sz w:val="20"/>
          <w:szCs w:val="20"/>
        </w:rPr>
      </w:pPr>
    </w:p>
    <w:p w14:paraId="3921A442" w14:textId="77777777" w:rsidR="00921BA7" w:rsidRDefault="00921BA7" w:rsidP="00921BA7">
      <w:pPr>
        <w:pStyle w:val="Default"/>
        <w:rPr>
          <w:sz w:val="23"/>
          <w:szCs w:val="23"/>
        </w:rPr>
      </w:pPr>
      <w:r>
        <w:rPr>
          <w:b/>
          <w:bCs/>
          <w:sz w:val="23"/>
          <w:szCs w:val="23"/>
        </w:rPr>
        <w:t xml:space="preserve">3. Historické individuální pozice výuky kreslení a výtvarné výchovy / </w:t>
      </w:r>
      <w:proofErr w:type="spellStart"/>
      <w:r>
        <w:rPr>
          <w:b/>
          <w:bCs/>
          <w:sz w:val="23"/>
          <w:szCs w:val="23"/>
        </w:rPr>
        <w:t>Historical</w:t>
      </w:r>
      <w:proofErr w:type="spellEnd"/>
      <w:r>
        <w:rPr>
          <w:b/>
          <w:bCs/>
          <w:sz w:val="23"/>
          <w:szCs w:val="23"/>
        </w:rPr>
        <w:t xml:space="preserve"> </w:t>
      </w:r>
      <w:proofErr w:type="spellStart"/>
      <w:r>
        <w:rPr>
          <w:b/>
          <w:bCs/>
          <w:sz w:val="23"/>
          <w:szCs w:val="23"/>
        </w:rPr>
        <w:t>individual</w:t>
      </w:r>
      <w:proofErr w:type="spellEnd"/>
      <w:r>
        <w:rPr>
          <w:b/>
          <w:bCs/>
          <w:sz w:val="23"/>
          <w:szCs w:val="23"/>
        </w:rPr>
        <w:t xml:space="preserve"> </w:t>
      </w:r>
      <w:proofErr w:type="spellStart"/>
      <w:r>
        <w:rPr>
          <w:b/>
          <w:bCs/>
          <w:sz w:val="23"/>
          <w:szCs w:val="23"/>
        </w:rPr>
        <w:t>positions</w:t>
      </w:r>
      <w:proofErr w:type="spellEnd"/>
      <w:r>
        <w:rPr>
          <w:b/>
          <w:bCs/>
          <w:sz w:val="23"/>
          <w:szCs w:val="23"/>
        </w:rPr>
        <w:t xml:space="preserve"> </w:t>
      </w:r>
      <w:proofErr w:type="spellStart"/>
      <w:r>
        <w:rPr>
          <w:b/>
          <w:bCs/>
          <w:sz w:val="23"/>
          <w:szCs w:val="23"/>
        </w:rPr>
        <w:t>of</w:t>
      </w:r>
      <w:proofErr w:type="spellEnd"/>
      <w:r>
        <w:rPr>
          <w:b/>
          <w:bCs/>
          <w:sz w:val="23"/>
          <w:szCs w:val="23"/>
        </w:rPr>
        <w:t xml:space="preserve"> </w:t>
      </w:r>
      <w:proofErr w:type="spellStart"/>
      <w:r>
        <w:rPr>
          <w:b/>
          <w:bCs/>
          <w:sz w:val="23"/>
          <w:szCs w:val="23"/>
        </w:rPr>
        <w:t>teaching</w:t>
      </w:r>
      <w:proofErr w:type="spellEnd"/>
      <w:r>
        <w:rPr>
          <w:b/>
          <w:bCs/>
          <w:sz w:val="23"/>
          <w:szCs w:val="23"/>
        </w:rPr>
        <w:t xml:space="preserve"> </w:t>
      </w:r>
      <w:proofErr w:type="spellStart"/>
      <w:r>
        <w:rPr>
          <w:b/>
          <w:bCs/>
          <w:sz w:val="23"/>
          <w:szCs w:val="23"/>
        </w:rPr>
        <w:t>drawing</w:t>
      </w:r>
      <w:proofErr w:type="spellEnd"/>
      <w:r>
        <w:rPr>
          <w:b/>
          <w:bCs/>
          <w:sz w:val="23"/>
          <w:szCs w:val="23"/>
        </w:rPr>
        <w:t xml:space="preserve"> and art </w:t>
      </w:r>
      <w:proofErr w:type="spellStart"/>
      <w:r>
        <w:rPr>
          <w:b/>
          <w:bCs/>
          <w:sz w:val="23"/>
          <w:szCs w:val="23"/>
        </w:rPr>
        <w:t>education</w:t>
      </w:r>
      <w:proofErr w:type="spellEnd"/>
      <w:r>
        <w:rPr>
          <w:b/>
          <w:bCs/>
          <w:sz w:val="23"/>
          <w:szCs w:val="23"/>
        </w:rPr>
        <w:t xml:space="preserve"> </w:t>
      </w:r>
    </w:p>
    <w:p w14:paraId="5AA7520A" w14:textId="77777777" w:rsidR="00921BA7" w:rsidRDefault="00921BA7" w:rsidP="00921BA7">
      <w:pPr>
        <w:pStyle w:val="Default"/>
        <w:rPr>
          <w:sz w:val="23"/>
          <w:szCs w:val="23"/>
        </w:rPr>
      </w:pPr>
    </w:p>
    <w:p w14:paraId="60033035" w14:textId="77777777" w:rsidR="00921BA7" w:rsidRDefault="00921BA7" w:rsidP="00921BA7">
      <w:pPr>
        <w:pStyle w:val="Default"/>
        <w:rPr>
          <w:sz w:val="23"/>
          <w:szCs w:val="23"/>
        </w:rPr>
      </w:pPr>
      <w:r>
        <w:rPr>
          <w:sz w:val="23"/>
          <w:szCs w:val="23"/>
        </w:rPr>
        <w:t xml:space="preserve">Již více než 200 let jsme schopni identifikovat formy a varianty výuky kreslení. zkoumání může klást srovnávací nebo hloubkové otázky týkající se metod a cílů výtvarné výchovy a kriticky je reflektovat. </w:t>
      </w:r>
    </w:p>
    <w:p w14:paraId="755D54A4" w14:textId="77777777" w:rsidR="00921BA7" w:rsidRDefault="00921BA7" w:rsidP="00921BA7">
      <w:pPr>
        <w:pStyle w:val="Default"/>
        <w:rPr>
          <w:sz w:val="20"/>
          <w:szCs w:val="20"/>
        </w:rPr>
      </w:pPr>
      <w:proofErr w:type="spellStart"/>
      <w:r>
        <w:rPr>
          <w:sz w:val="20"/>
          <w:szCs w:val="20"/>
        </w:rPr>
        <w:t>For</w:t>
      </w:r>
      <w:proofErr w:type="spellEnd"/>
      <w:r>
        <w:rPr>
          <w:sz w:val="20"/>
          <w:szCs w:val="20"/>
        </w:rPr>
        <w:t xml:space="preserve"> </w:t>
      </w:r>
      <w:proofErr w:type="spellStart"/>
      <w:r>
        <w:rPr>
          <w:sz w:val="20"/>
          <w:szCs w:val="20"/>
        </w:rPr>
        <w:t>over</w:t>
      </w:r>
      <w:proofErr w:type="spellEnd"/>
      <w:r>
        <w:rPr>
          <w:sz w:val="20"/>
          <w:szCs w:val="20"/>
        </w:rPr>
        <w:t xml:space="preserve"> 200 </w:t>
      </w:r>
      <w:proofErr w:type="spellStart"/>
      <w:r>
        <w:rPr>
          <w:sz w:val="20"/>
          <w:szCs w:val="20"/>
        </w:rPr>
        <w:t>years</w:t>
      </w:r>
      <w:proofErr w:type="spellEnd"/>
      <w:r>
        <w:rPr>
          <w:sz w:val="20"/>
          <w:szCs w:val="20"/>
        </w:rPr>
        <w:t xml:space="preserve">, </w:t>
      </w:r>
      <w:proofErr w:type="spellStart"/>
      <w:r>
        <w:rPr>
          <w:sz w:val="20"/>
          <w:szCs w:val="20"/>
        </w:rPr>
        <w:t>we</w:t>
      </w:r>
      <w:proofErr w:type="spellEnd"/>
      <w:r>
        <w:rPr>
          <w:sz w:val="20"/>
          <w:szCs w:val="20"/>
        </w:rPr>
        <w:t xml:space="preserve"> </w:t>
      </w:r>
      <w:proofErr w:type="spellStart"/>
      <w:r>
        <w:rPr>
          <w:sz w:val="20"/>
          <w:szCs w:val="20"/>
        </w:rPr>
        <w:t>have</w:t>
      </w:r>
      <w:proofErr w:type="spellEnd"/>
      <w:r>
        <w:rPr>
          <w:sz w:val="20"/>
          <w:szCs w:val="20"/>
        </w:rPr>
        <w:t xml:space="preserve"> </w:t>
      </w:r>
      <w:proofErr w:type="spellStart"/>
      <w:r>
        <w:rPr>
          <w:sz w:val="20"/>
          <w:szCs w:val="20"/>
        </w:rPr>
        <w:t>been</w:t>
      </w:r>
      <w:proofErr w:type="spellEnd"/>
      <w:r>
        <w:rPr>
          <w:sz w:val="20"/>
          <w:szCs w:val="20"/>
        </w:rPr>
        <w:t xml:space="preserve"> </w:t>
      </w:r>
      <w:proofErr w:type="spellStart"/>
      <w:r>
        <w:rPr>
          <w:sz w:val="20"/>
          <w:szCs w:val="20"/>
        </w:rPr>
        <w:t>able</w:t>
      </w:r>
      <w:proofErr w:type="spellEnd"/>
      <w:r>
        <w:rPr>
          <w:sz w:val="20"/>
          <w:szCs w:val="20"/>
        </w:rPr>
        <w:t xml:space="preserve"> to </w:t>
      </w:r>
      <w:proofErr w:type="spellStart"/>
      <w:r>
        <w:rPr>
          <w:sz w:val="20"/>
          <w:szCs w:val="20"/>
        </w:rPr>
        <w:t>identify</w:t>
      </w:r>
      <w:proofErr w:type="spellEnd"/>
      <w:r>
        <w:rPr>
          <w:sz w:val="20"/>
          <w:szCs w:val="20"/>
        </w:rPr>
        <w:t xml:space="preserve"> </w:t>
      </w:r>
      <w:proofErr w:type="spellStart"/>
      <w:r>
        <w:rPr>
          <w:sz w:val="20"/>
          <w:szCs w:val="20"/>
        </w:rPr>
        <w:t>forms</w:t>
      </w:r>
      <w:proofErr w:type="spellEnd"/>
      <w:r>
        <w:rPr>
          <w:sz w:val="20"/>
          <w:szCs w:val="20"/>
        </w:rPr>
        <w:t xml:space="preserve"> and </w:t>
      </w:r>
      <w:proofErr w:type="spellStart"/>
      <w:r>
        <w:rPr>
          <w:sz w:val="20"/>
          <w:szCs w:val="20"/>
        </w:rPr>
        <w:t>variants</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drawing</w:t>
      </w:r>
      <w:proofErr w:type="spellEnd"/>
      <w:r>
        <w:rPr>
          <w:sz w:val="20"/>
          <w:szCs w:val="20"/>
        </w:rPr>
        <w:t xml:space="preserve"> </w:t>
      </w:r>
      <w:proofErr w:type="spellStart"/>
      <w:r>
        <w:rPr>
          <w:sz w:val="20"/>
          <w:szCs w:val="20"/>
        </w:rPr>
        <w:t>instruction</w:t>
      </w:r>
      <w:proofErr w:type="spellEnd"/>
      <w:r>
        <w:rPr>
          <w:sz w:val="20"/>
          <w:szCs w:val="20"/>
        </w:rPr>
        <w:t xml:space="preserve">. E8an </w:t>
      </w:r>
      <w:proofErr w:type="spellStart"/>
      <w:r>
        <w:rPr>
          <w:sz w:val="20"/>
          <w:szCs w:val="20"/>
        </w:rPr>
        <w:t>investigation</w:t>
      </w:r>
      <w:proofErr w:type="spellEnd"/>
      <w:r>
        <w:rPr>
          <w:sz w:val="20"/>
          <w:szCs w:val="20"/>
        </w:rPr>
        <w:t xml:space="preserve"> </w:t>
      </w:r>
      <w:proofErr w:type="spellStart"/>
      <w:r>
        <w:rPr>
          <w:sz w:val="20"/>
          <w:szCs w:val="20"/>
        </w:rPr>
        <w:t>can</w:t>
      </w:r>
      <w:proofErr w:type="spellEnd"/>
      <w:r>
        <w:rPr>
          <w:sz w:val="20"/>
          <w:szCs w:val="20"/>
        </w:rPr>
        <w:t xml:space="preserve"> </w:t>
      </w:r>
      <w:proofErr w:type="spellStart"/>
      <w:r>
        <w:rPr>
          <w:sz w:val="20"/>
          <w:szCs w:val="20"/>
        </w:rPr>
        <w:t>ask</w:t>
      </w:r>
      <w:proofErr w:type="spellEnd"/>
      <w:r>
        <w:rPr>
          <w:sz w:val="20"/>
          <w:szCs w:val="20"/>
        </w:rPr>
        <w:t xml:space="preserve"> </w:t>
      </w:r>
      <w:proofErr w:type="spellStart"/>
      <w:r>
        <w:rPr>
          <w:sz w:val="20"/>
          <w:szCs w:val="20"/>
        </w:rPr>
        <w:t>comparative</w:t>
      </w:r>
      <w:proofErr w:type="spellEnd"/>
      <w:r>
        <w:rPr>
          <w:sz w:val="20"/>
          <w:szCs w:val="20"/>
        </w:rPr>
        <w:t xml:space="preserve"> </w:t>
      </w:r>
      <w:proofErr w:type="spellStart"/>
      <w:r>
        <w:rPr>
          <w:sz w:val="20"/>
          <w:szCs w:val="20"/>
        </w:rPr>
        <w:t>or</w:t>
      </w:r>
      <w:proofErr w:type="spellEnd"/>
      <w:r>
        <w:rPr>
          <w:sz w:val="20"/>
          <w:szCs w:val="20"/>
        </w:rPr>
        <w:t xml:space="preserve"> in-</w:t>
      </w:r>
      <w:proofErr w:type="spellStart"/>
      <w:r>
        <w:rPr>
          <w:sz w:val="20"/>
          <w:szCs w:val="20"/>
        </w:rPr>
        <w:t>depth</w:t>
      </w:r>
      <w:proofErr w:type="spellEnd"/>
      <w:r>
        <w:rPr>
          <w:sz w:val="20"/>
          <w:szCs w:val="20"/>
        </w:rPr>
        <w:t xml:space="preserve"> </w:t>
      </w:r>
      <w:proofErr w:type="spellStart"/>
      <w:r>
        <w:rPr>
          <w:sz w:val="20"/>
          <w:szCs w:val="20"/>
        </w:rPr>
        <w:t>questions</w:t>
      </w:r>
      <w:proofErr w:type="spellEnd"/>
      <w:r>
        <w:rPr>
          <w:sz w:val="20"/>
          <w:szCs w:val="20"/>
        </w:rPr>
        <w:t xml:space="preserve"> </w:t>
      </w:r>
      <w:proofErr w:type="spellStart"/>
      <w:r>
        <w:rPr>
          <w:sz w:val="20"/>
          <w:szCs w:val="20"/>
        </w:rPr>
        <w:t>about</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methods</w:t>
      </w:r>
      <w:proofErr w:type="spellEnd"/>
      <w:r>
        <w:rPr>
          <w:sz w:val="20"/>
          <w:szCs w:val="20"/>
        </w:rPr>
        <w:t xml:space="preserve"> and art </w:t>
      </w:r>
      <w:proofErr w:type="spellStart"/>
      <w:r>
        <w:rPr>
          <w:sz w:val="20"/>
          <w:szCs w:val="20"/>
        </w:rPr>
        <w:t>educational</w:t>
      </w:r>
      <w:proofErr w:type="spellEnd"/>
      <w:r>
        <w:rPr>
          <w:sz w:val="20"/>
          <w:szCs w:val="20"/>
        </w:rPr>
        <w:t xml:space="preserve"> </w:t>
      </w:r>
      <w:proofErr w:type="spellStart"/>
      <w:r>
        <w:rPr>
          <w:sz w:val="20"/>
          <w:szCs w:val="20"/>
        </w:rPr>
        <w:t>goals</w:t>
      </w:r>
      <w:proofErr w:type="spellEnd"/>
      <w:r>
        <w:rPr>
          <w:sz w:val="20"/>
          <w:szCs w:val="20"/>
        </w:rPr>
        <w:t xml:space="preserve"> and </w:t>
      </w:r>
      <w:proofErr w:type="spellStart"/>
      <w:r>
        <w:rPr>
          <w:sz w:val="20"/>
          <w:szCs w:val="20"/>
        </w:rPr>
        <w:t>reflect</w:t>
      </w:r>
      <w:proofErr w:type="spellEnd"/>
      <w:r>
        <w:rPr>
          <w:sz w:val="20"/>
          <w:szCs w:val="20"/>
        </w:rPr>
        <w:t xml:space="preserve"> on </w:t>
      </w:r>
      <w:proofErr w:type="spellStart"/>
      <w:r>
        <w:rPr>
          <w:sz w:val="20"/>
          <w:szCs w:val="20"/>
        </w:rPr>
        <w:t>them</w:t>
      </w:r>
      <w:proofErr w:type="spellEnd"/>
      <w:r>
        <w:rPr>
          <w:sz w:val="20"/>
          <w:szCs w:val="20"/>
        </w:rPr>
        <w:t xml:space="preserve"> </w:t>
      </w:r>
      <w:proofErr w:type="spellStart"/>
      <w:r>
        <w:rPr>
          <w:sz w:val="20"/>
          <w:szCs w:val="20"/>
        </w:rPr>
        <w:t>critically</w:t>
      </w:r>
      <w:proofErr w:type="spellEnd"/>
      <w:r>
        <w:rPr>
          <w:sz w:val="20"/>
          <w:szCs w:val="20"/>
        </w:rPr>
        <w:t xml:space="preserve">. </w:t>
      </w:r>
    </w:p>
    <w:p w14:paraId="095915A4" w14:textId="77777777" w:rsidR="00921BA7" w:rsidRDefault="00921BA7" w:rsidP="00921BA7">
      <w:pPr>
        <w:pStyle w:val="Default"/>
        <w:rPr>
          <w:sz w:val="20"/>
          <w:szCs w:val="20"/>
        </w:rPr>
      </w:pPr>
    </w:p>
    <w:p w14:paraId="18850D4B" w14:textId="77777777" w:rsidR="00921BA7" w:rsidRDefault="00921BA7" w:rsidP="00921BA7">
      <w:pPr>
        <w:pStyle w:val="Default"/>
        <w:rPr>
          <w:sz w:val="23"/>
          <w:szCs w:val="23"/>
        </w:rPr>
      </w:pPr>
      <w:r>
        <w:rPr>
          <w:b/>
          <w:bCs/>
          <w:sz w:val="23"/>
          <w:szCs w:val="23"/>
        </w:rPr>
        <w:t xml:space="preserve">4. Moderní umění 20. století a výtvarná pedagogika / </w:t>
      </w:r>
      <w:proofErr w:type="spellStart"/>
      <w:r>
        <w:rPr>
          <w:b/>
          <w:bCs/>
          <w:sz w:val="23"/>
          <w:szCs w:val="23"/>
        </w:rPr>
        <w:t>Modern</w:t>
      </w:r>
      <w:proofErr w:type="spellEnd"/>
      <w:r>
        <w:rPr>
          <w:b/>
          <w:bCs/>
          <w:sz w:val="23"/>
          <w:szCs w:val="23"/>
        </w:rPr>
        <w:t xml:space="preserve"> art </w:t>
      </w:r>
      <w:proofErr w:type="spellStart"/>
      <w:r>
        <w:rPr>
          <w:b/>
          <w:bCs/>
          <w:sz w:val="23"/>
          <w:szCs w:val="23"/>
        </w:rPr>
        <w:t>of</w:t>
      </w:r>
      <w:proofErr w:type="spellEnd"/>
      <w:r>
        <w:rPr>
          <w:b/>
          <w:bCs/>
          <w:sz w:val="23"/>
          <w:szCs w:val="23"/>
        </w:rPr>
        <w:t xml:space="preserve"> </w:t>
      </w:r>
      <w:proofErr w:type="spellStart"/>
      <w:r>
        <w:rPr>
          <w:b/>
          <w:bCs/>
          <w:sz w:val="23"/>
          <w:szCs w:val="23"/>
        </w:rPr>
        <w:t>the</w:t>
      </w:r>
      <w:proofErr w:type="spellEnd"/>
      <w:r>
        <w:rPr>
          <w:b/>
          <w:bCs/>
          <w:sz w:val="23"/>
          <w:szCs w:val="23"/>
        </w:rPr>
        <w:t xml:space="preserve"> 20th </w:t>
      </w:r>
      <w:proofErr w:type="spellStart"/>
      <w:r>
        <w:rPr>
          <w:b/>
          <w:bCs/>
          <w:sz w:val="23"/>
          <w:szCs w:val="23"/>
        </w:rPr>
        <w:t>century</w:t>
      </w:r>
      <w:proofErr w:type="spellEnd"/>
      <w:r>
        <w:rPr>
          <w:b/>
          <w:bCs/>
          <w:sz w:val="23"/>
          <w:szCs w:val="23"/>
        </w:rPr>
        <w:t xml:space="preserve"> and art pedagogy </w:t>
      </w:r>
    </w:p>
    <w:p w14:paraId="435BB782" w14:textId="77777777" w:rsidR="00921BA7" w:rsidRDefault="00921BA7" w:rsidP="00921BA7">
      <w:pPr>
        <w:pStyle w:val="Default"/>
        <w:rPr>
          <w:sz w:val="23"/>
          <w:szCs w:val="23"/>
        </w:rPr>
      </w:pPr>
    </w:p>
    <w:p w14:paraId="309BD816" w14:textId="77777777" w:rsidR="00921BA7" w:rsidRDefault="00921BA7" w:rsidP="00921BA7">
      <w:pPr>
        <w:pStyle w:val="Default"/>
        <w:rPr>
          <w:sz w:val="23"/>
          <w:szCs w:val="23"/>
        </w:rPr>
      </w:pPr>
      <w:r>
        <w:rPr>
          <w:sz w:val="23"/>
          <w:szCs w:val="23"/>
        </w:rPr>
        <w:t xml:space="preserve">Umění 20. a počátku 21. století poskytuje bohaté pole pro úvahy o měnících se koncepcích. Které z těchto konceptů a příkladů jsou významné pro výtvarnou výchovu v českých školách? S jakým odůvodněním a jakými vzdělávacími cíli? Následují návrhy na výuku. </w:t>
      </w:r>
    </w:p>
    <w:p w14:paraId="65BD8002" w14:textId="77777777" w:rsidR="00921BA7" w:rsidRDefault="00921BA7" w:rsidP="00921BA7">
      <w:pPr>
        <w:pStyle w:val="Default"/>
        <w:rPr>
          <w:sz w:val="20"/>
          <w:szCs w:val="20"/>
        </w:rPr>
      </w:pPr>
      <w:proofErr w:type="spellStart"/>
      <w:r>
        <w:rPr>
          <w:sz w:val="20"/>
          <w:szCs w:val="20"/>
        </w:rPr>
        <w:t>The</w:t>
      </w:r>
      <w:proofErr w:type="spellEnd"/>
      <w:r>
        <w:rPr>
          <w:sz w:val="20"/>
          <w:szCs w:val="20"/>
        </w:rPr>
        <w:t xml:space="preserve"> art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20th and early 21st </w:t>
      </w:r>
      <w:proofErr w:type="spellStart"/>
      <w:r>
        <w:rPr>
          <w:sz w:val="20"/>
          <w:szCs w:val="20"/>
        </w:rPr>
        <w:t>century</w:t>
      </w:r>
      <w:proofErr w:type="spellEnd"/>
      <w:r>
        <w:rPr>
          <w:sz w:val="20"/>
          <w:szCs w:val="20"/>
        </w:rPr>
        <w:t xml:space="preserve"> </w:t>
      </w:r>
      <w:proofErr w:type="spellStart"/>
      <w:r>
        <w:rPr>
          <w:sz w:val="20"/>
          <w:szCs w:val="20"/>
        </w:rPr>
        <w:t>provides</w:t>
      </w:r>
      <w:proofErr w:type="spellEnd"/>
      <w:r>
        <w:rPr>
          <w:sz w:val="20"/>
          <w:szCs w:val="20"/>
        </w:rPr>
        <w:t xml:space="preserve"> a </w:t>
      </w:r>
      <w:proofErr w:type="spellStart"/>
      <w:r>
        <w:rPr>
          <w:sz w:val="20"/>
          <w:szCs w:val="20"/>
        </w:rPr>
        <w:t>rich</w:t>
      </w:r>
      <w:proofErr w:type="spellEnd"/>
      <w:r>
        <w:rPr>
          <w:sz w:val="20"/>
          <w:szCs w:val="20"/>
        </w:rPr>
        <w:t xml:space="preserve"> </w:t>
      </w:r>
      <w:proofErr w:type="spellStart"/>
      <w:r>
        <w:rPr>
          <w:sz w:val="20"/>
          <w:szCs w:val="20"/>
        </w:rPr>
        <w:t>field</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consideration</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changing</w:t>
      </w:r>
      <w:proofErr w:type="spellEnd"/>
      <w:r>
        <w:rPr>
          <w:sz w:val="20"/>
          <w:szCs w:val="20"/>
        </w:rPr>
        <w:t xml:space="preserve"> </w:t>
      </w:r>
      <w:proofErr w:type="spellStart"/>
      <w:r>
        <w:rPr>
          <w:sz w:val="20"/>
          <w:szCs w:val="20"/>
        </w:rPr>
        <w:t>concepts</w:t>
      </w:r>
      <w:proofErr w:type="spellEnd"/>
      <w:r>
        <w:rPr>
          <w:sz w:val="20"/>
          <w:szCs w:val="20"/>
        </w:rPr>
        <w:t xml:space="preserve">. </w:t>
      </w:r>
      <w:proofErr w:type="spellStart"/>
      <w:r>
        <w:rPr>
          <w:sz w:val="20"/>
          <w:szCs w:val="20"/>
        </w:rPr>
        <w:t>Which</w:t>
      </w:r>
      <w:proofErr w:type="spellEnd"/>
      <w:r>
        <w:rPr>
          <w:sz w:val="20"/>
          <w:szCs w:val="20"/>
        </w:rPr>
        <w:t xml:space="preserve"> </w:t>
      </w:r>
      <w:proofErr w:type="spellStart"/>
      <w:r>
        <w:rPr>
          <w:sz w:val="20"/>
          <w:szCs w:val="20"/>
        </w:rPr>
        <w:t>of</w:t>
      </w:r>
      <w:proofErr w:type="spellEnd"/>
      <w:r>
        <w:rPr>
          <w:sz w:val="20"/>
          <w:szCs w:val="20"/>
        </w:rPr>
        <w:t xml:space="preserve"> these </w:t>
      </w:r>
      <w:proofErr w:type="spellStart"/>
      <w:r>
        <w:rPr>
          <w:sz w:val="20"/>
          <w:szCs w:val="20"/>
        </w:rPr>
        <w:t>concepts</w:t>
      </w:r>
      <w:proofErr w:type="spellEnd"/>
      <w:r>
        <w:rPr>
          <w:sz w:val="20"/>
          <w:szCs w:val="20"/>
        </w:rPr>
        <w:t xml:space="preserve"> and </w:t>
      </w:r>
      <w:proofErr w:type="spellStart"/>
      <w:r>
        <w:rPr>
          <w:sz w:val="20"/>
          <w:szCs w:val="20"/>
        </w:rPr>
        <w:t>examples</w:t>
      </w:r>
      <w:proofErr w:type="spellEnd"/>
      <w:r>
        <w:rPr>
          <w:sz w:val="20"/>
          <w:szCs w:val="20"/>
        </w:rPr>
        <w:t xml:space="preserve"> are </w:t>
      </w:r>
      <w:proofErr w:type="spellStart"/>
      <w:r>
        <w:rPr>
          <w:sz w:val="20"/>
          <w:szCs w:val="20"/>
        </w:rPr>
        <w:t>significant</w:t>
      </w:r>
      <w:proofErr w:type="spellEnd"/>
      <w:r>
        <w:rPr>
          <w:sz w:val="20"/>
          <w:szCs w:val="20"/>
        </w:rPr>
        <w:t xml:space="preserve"> </w:t>
      </w:r>
      <w:proofErr w:type="spellStart"/>
      <w:r>
        <w:rPr>
          <w:sz w:val="20"/>
          <w:szCs w:val="20"/>
        </w:rPr>
        <w:t>for</w:t>
      </w:r>
      <w:proofErr w:type="spellEnd"/>
      <w:r>
        <w:rPr>
          <w:sz w:val="20"/>
          <w:szCs w:val="20"/>
        </w:rPr>
        <w:t xml:space="preserve"> art </w:t>
      </w:r>
      <w:proofErr w:type="spellStart"/>
      <w:r>
        <w:rPr>
          <w:sz w:val="20"/>
          <w:szCs w:val="20"/>
        </w:rPr>
        <w:t>education</w:t>
      </w:r>
      <w:proofErr w:type="spellEnd"/>
      <w:r>
        <w:rPr>
          <w:sz w:val="20"/>
          <w:szCs w:val="20"/>
        </w:rPr>
        <w:t xml:space="preserve"> in Czech </w:t>
      </w:r>
      <w:proofErr w:type="spellStart"/>
      <w:r>
        <w:rPr>
          <w:sz w:val="20"/>
          <w:szCs w:val="20"/>
        </w:rPr>
        <w:t>schools</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what</w:t>
      </w:r>
      <w:proofErr w:type="spellEnd"/>
      <w:r>
        <w:rPr>
          <w:sz w:val="20"/>
          <w:szCs w:val="20"/>
        </w:rPr>
        <w:t xml:space="preserve"> </w:t>
      </w:r>
      <w:proofErr w:type="spellStart"/>
      <w:r>
        <w:rPr>
          <w:sz w:val="20"/>
          <w:szCs w:val="20"/>
        </w:rPr>
        <w:t>justification</w:t>
      </w:r>
      <w:proofErr w:type="spellEnd"/>
      <w:r>
        <w:rPr>
          <w:sz w:val="20"/>
          <w:szCs w:val="20"/>
        </w:rPr>
        <w:t xml:space="preserve"> and </w:t>
      </w:r>
      <w:proofErr w:type="spellStart"/>
      <w:r>
        <w:rPr>
          <w:sz w:val="20"/>
          <w:szCs w:val="20"/>
        </w:rPr>
        <w:t>what</w:t>
      </w:r>
      <w:proofErr w:type="spellEnd"/>
      <w:r>
        <w:rPr>
          <w:sz w:val="20"/>
          <w:szCs w:val="20"/>
        </w:rPr>
        <w:t xml:space="preserve"> </w:t>
      </w:r>
      <w:proofErr w:type="spellStart"/>
      <w:r>
        <w:rPr>
          <w:sz w:val="20"/>
          <w:szCs w:val="20"/>
        </w:rPr>
        <w:t>educational</w:t>
      </w:r>
      <w:proofErr w:type="spellEnd"/>
      <w:r>
        <w:rPr>
          <w:sz w:val="20"/>
          <w:szCs w:val="20"/>
        </w:rPr>
        <w:t xml:space="preserve"> </w:t>
      </w:r>
      <w:proofErr w:type="spellStart"/>
      <w:r>
        <w:rPr>
          <w:sz w:val="20"/>
          <w:szCs w:val="20"/>
        </w:rPr>
        <w:t>goals</w:t>
      </w:r>
      <w:proofErr w:type="spellEnd"/>
      <w:r>
        <w:rPr>
          <w:sz w:val="20"/>
          <w:szCs w:val="20"/>
        </w:rPr>
        <w:t xml:space="preserve">? 5. </w:t>
      </w:r>
      <w:proofErr w:type="spellStart"/>
      <w:r>
        <w:rPr>
          <w:sz w:val="20"/>
          <w:szCs w:val="20"/>
        </w:rPr>
        <w:t>Proposals</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teaching</w:t>
      </w:r>
      <w:proofErr w:type="spellEnd"/>
      <w:r>
        <w:rPr>
          <w:sz w:val="20"/>
          <w:szCs w:val="20"/>
        </w:rPr>
        <w:t xml:space="preserve"> </w:t>
      </w:r>
      <w:proofErr w:type="spellStart"/>
      <w:r>
        <w:rPr>
          <w:sz w:val="20"/>
          <w:szCs w:val="20"/>
        </w:rPr>
        <w:t>follow</w:t>
      </w:r>
      <w:proofErr w:type="spellEnd"/>
      <w:r>
        <w:rPr>
          <w:sz w:val="20"/>
          <w:szCs w:val="20"/>
        </w:rPr>
        <w:t xml:space="preserve">. </w:t>
      </w:r>
    </w:p>
    <w:p w14:paraId="31E4B986" w14:textId="77777777" w:rsidR="00921BA7" w:rsidRDefault="00921BA7" w:rsidP="00921BA7">
      <w:pPr>
        <w:pStyle w:val="Default"/>
        <w:pageBreakBefore/>
        <w:rPr>
          <w:sz w:val="20"/>
          <w:szCs w:val="20"/>
        </w:rPr>
      </w:pPr>
    </w:p>
    <w:p w14:paraId="2EAE19A1" w14:textId="77777777" w:rsidR="00921BA7" w:rsidRDefault="00921BA7" w:rsidP="00921BA7">
      <w:pPr>
        <w:pStyle w:val="Default"/>
        <w:rPr>
          <w:sz w:val="23"/>
          <w:szCs w:val="23"/>
        </w:rPr>
      </w:pPr>
      <w:r>
        <w:rPr>
          <w:b/>
          <w:bCs/>
          <w:sz w:val="23"/>
          <w:szCs w:val="23"/>
        </w:rPr>
        <w:t xml:space="preserve">5. Co je v dnešní době umění? / </w:t>
      </w:r>
      <w:proofErr w:type="spellStart"/>
      <w:r>
        <w:rPr>
          <w:b/>
          <w:bCs/>
          <w:sz w:val="23"/>
          <w:szCs w:val="23"/>
        </w:rPr>
        <w:t>What</w:t>
      </w:r>
      <w:proofErr w:type="spellEnd"/>
      <w:r>
        <w:rPr>
          <w:b/>
          <w:bCs/>
          <w:sz w:val="23"/>
          <w:szCs w:val="23"/>
        </w:rPr>
        <w:t xml:space="preserve"> is art </w:t>
      </w:r>
      <w:proofErr w:type="spellStart"/>
      <w:r>
        <w:rPr>
          <w:b/>
          <w:bCs/>
          <w:sz w:val="23"/>
          <w:szCs w:val="23"/>
        </w:rPr>
        <w:t>nowadays</w:t>
      </w:r>
      <w:proofErr w:type="spellEnd"/>
      <w:r>
        <w:rPr>
          <w:b/>
          <w:bCs/>
          <w:sz w:val="23"/>
          <w:szCs w:val="23"/>
        </w:rPr>
        <w:t xml:space="preserve">? </w:t>
      </w:r>
    </w:p>
    <w:p w14:paraId="681A080F" w14:textId="77777777" w:rsidR="00921BA7" w:rsidRDefault="00921BA7" w:rsidP="00921BA7">
      <w:pPr>
        <w:pStyle w:val="Default"/>
        <w:rPr>
          <w:sz w:val="23"/>
          <w:szCs w:val="23"/>
        </w:rPr>
      </w:pPr>
    </w:p>
    <w:p w14:paraId="49B407BB" w14:textId="77777777" w:rsidR="00921BA7" w:rsidRDefault="00921BA7" w:rsidP="00921BA7">
      <w:pPr>
        <w:pStyle w:val="Default"/>
        <w:rPr>
          <w:sz w:val="23"/>
          <w:szCs w:val="23"/>
        </w:rPr>
      </w:pPr>
      <w:r>
        <w:rPr>
          <w:sz w:val="23"/>
          <w:szCs w:val="23"/>
        </w:rPr>
        <w:t xml:space="preserve">Pojem výtvarného umění se rychle mění: stále se objevují nové koncepty a projevy. Tradiční pojetí umění nakonec ustupuje do pozadí. Šetření představuje tyto tendence a kriticky rozebírá jejich vzdělávací možnosti. </w:t>
      </w:r>
    </w:p>
    <w:p w14:paraId="1A997A6F" w14:textId="77777777" w:rsidR="00921BA7" w:rsidRDefault="00921BA7" w:rsidP="00921BA7">
      <w:pPr>
        <w:pStyle w:val="Default"/>
        <w:rPr>
          <w:sz w:val="20"/>
          <w:szCs w:val="20"/>
        </w:rPr>
      </w:pPr>
      <w:proofErr w:type="spellStart"/>
      <w:r>
        <w:rPr>
          <w:sz w:val="20"/>
          <w:szCs w:val="20"/>
        </w:rPr>
        <w:t>The</w:t>
      </w:r>
      <w:proofErr w:type="spellEnd"/>
      <w:r>
        <w:rPr>
          <w:sz w:val="20"/>
          <w:szCs w:val="20"/>
        </w:rPr>
        <w:t xml:space="preserve"> </w:t>
      </w:r>
      <w:proofErr w:type="spellStart"/>
      <w:r>
        <w:rPr>
          <w:sz w:val="20"/>
          <w:szCs w:val="20"/>
        </w:rPr>
        <w:t>concept</w:t>
      </w:r>
      <w:proofErr w:type="spellEnd"/>
      <w:r>
        <w:rPr>
          <w:sz w:val="20"/>
          <w:szCs w:val="20"/>
        </w:rPr>
        <w:t xml:space="preserve"> </w:t>
      </w:r>
      <w:proofErr w:type="spellStart"/>
      <w:r>
        <w:rPr>
          <w:sz w:val="20"/>
          <w:szCs w:val="20"/>
        </w:rPr>
        <w:t>of</w:t>
      </w:r>
      <w:proofErr w:type="spellEnd"/>
      <w:r>
        <w:rPr>
          <w:sz w:val="20"/>
          <w:szCs w:val="20"/>
        </w:rPr>
        <w:t xml:space="preserve"> fine </w:t>
      </w:r>
      <w:proofErr w:type="spellStart"/>
      <w:r>
        <w:rPr>
          <w:sz w:val="20"/>
          <w:szCs w:val="20"/>
        </w:rPr>
        <w:t>arts</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changing</w:t>
      </w:r>
      <w:proofErr w:type="spellEnd"/>
      <w:r>
        <w:rPr>
          <w:sz w:val="20"/>
          <w:szCs w:val="20"/>
        </w:rPr>
        <w:t xml:space="preserve"> </w:t>
      </w:r>
      <w:proofErr w:type="spellStart"/>
      <w:r>
        <w:rPr>
          <w:sz w:val="20"/>
          <w:szCs w:val="20"/>
        </w:rPr>
        <w:t>rapidly</w:t>
      </w:r>
      <w:proofErr w:type="spellEnd"/>
      <w:r>
        <w:rPr>
          <w:sz w:val="20"/>
          <w:szCs w:val="20"/>
        </w:rPr>
        <w:t xml:space="preserve">: </w:t>
      </w:r>
      <w:proofErr w:type="spellStart"/>
      <w:r>
        <w:rPr>
          <w:sz w:val="20"/>
          <w:szCs w:val="20"/>
        </w:rPr>
        <w:t>new</w:t>
      </w:r>
      <w:proofErr w:type="spellEnd"/>
      <w:r>
        <w:rPr>
          <w:sz w:val="20"/>
          <w:szCs w:val="20"/>
        </w:rPr>
        <w:t xml:space="preserve"> </w:t>
      </w:r>
      <w:proofErr w:type="spellStart"/>
      <w:r>
        <w:rPr>
          <w:sz w:val="20"/>
          <w:szCs w:val="20"/>
        </w:rPr>
        <w:t>concepts</w:t>
      </w:r>
      <w:proofErr w:type="spellEnd"/>
      <w:r>
        <w:rPr>
          <w:sz w:val="20"/>
          <w:szCs w:val="20"/>
        </w:rPr>
        <w:t xml:space="preserve"> and </w:t>
      </w:r>
      <w:proofErr w:type="spellStart"/>
      <w:r>
        <w:rPr>
          <w:sz w:val="20"/>
          <w:szCs w:val="20"/>
        </w:rPr>
        <w:t>manifestations</w:t>
      </w:r>
      <w:proofErr w:type="spellEnd"/>
      <w:r>
        <w:rPr>
          <w:sz w:val="20"/>
          <w:szCs w:val="20"/>
        </w:rPr>
        <w:t xml:space="preserve"> are </w:t>
      </w:r>
      <w:proofErr w:type="spellStart"/>
      <w:r>
        <w:rPr>
          <w:sz w:val="20"/>
          <w:szCs w:val="20"/>
        </w:rPr>
        <w:t>constantly</w:t>
      </w:r>
      <w:proofErr w:type="spellEnd"/>
      <w:r>
        <w:rPr>
          <w:sz w:val="20"/>
          <w:szCs w:val="20"/>
        </w:rPr>
        <w:t xml:space="preserve"> </w:t>
      </w:r>
      <w:proofErr w:type="spellStart"/>
      <w:r>
        <w:rPr>
          <w:sz w:val="20"/>
          <w:szCs w:val="20"/>
        </w:rPr>
        <w:t>appearing</w:t>
      </w:r>
      <w:proofErr w:type="spellEnd"/>
      <w:r>
        <w:rPr>
          <w:sz w:val="20"/>
          <w:szCs w:val="20"/>
        </w:rPr>
        <w:t xml:space="preserve">. In </w:t>
      </w:r>
      <w:proofErr w:type="spellStart"/>
      <w:r>
        <w:rPr>
          <w:sz w:val="20"/>
          <w:szCs w:val="20"/>
        </w:rPr>
        <w:t>the</w:t>
      </w:r>
      <w:proofErr w:type="spellEnd"/>
      <w:r>
        <w:rPr>
          <w:sz w:val="20"/>
          <w:szCs w:val="20"/>
        </w:rPr>
        <w:t xml:space="preserve"> end, a </w:t>
      </w:r>
      <w:proofErr w:type="spellStart"/>
      <w:r>
        <w:rPr>
          <w:sz w:val="20"/>
          <w:szCs w:val="20"/>
        </w:rPr>
        <w:t>traditional</w:t>
      </w:r>
      <w:proofErr w:type="spellEnd"/>
      <w:r>
        <w:rPr>
          <w:sz w:val="20"/>
          <w:szCs w:val="20"/>
        </w:rPr>
        <w:t xml:space="preserve"> </w:t>
      </w:r>
      <w:proofErr w:type="spellStart"/>
      <w:r>
        <w:rPr>
          <w:sz w:val="20"/>
          <w:szCs w:val="20"/>
        </w:rPr>
        <w:t>concept</w:t>
      </w:r>
      <w:proofErr w:type="spellEnd"/>
      <w:r>
        <w:rPr>
          <w:sz w:val="20"/>
          <w:szCs w:val="20"/>
        </w:rPr>
        <w:t xml:space="preserve"> </w:t>
      </w:r>
      <w:proofErr w:type="spellStart"/>
      <w:r>
        <w:rPr>
          <w:sz w:val="20"/>
          <w:szCs w:val="20"/>
        </w:rPr>
        <w:t>of</w:t>
      </w:r>
      <w:proofErr w:type="spellEnd"/>
      <w:r>
        <w:rPr>
          <w:sz w:val="20"/>
          <w:szCs w:val="20"/>
        </w:rPr>
        <w:t xml:space="preserve"> art </w:t>
      </w:r>
      <w:proofErr w:type="spellStart"/>
      <w:r>
        <w:rPr>
          <w:sz w:val="20"/>
          <w:szCs w:val="20"/>
        </w:rPr>
        <w:t>recedes</w:t>
      </w:r>
      <w:proofErr w:type="spellEnd"/>
      <w:r>
        <w:rPr>
          <w:sz w:val="20"/>
          <w:szCs w:val="20"/>
        </w:rPr>
        <w:t xml:space="preserve"> </w:t>
      </w:r>
      <w:proofErr w:type="spellStart"/>
      <w:r>
        <w:rPr>
          <w:sz w:val="20"/>
          <w:szCs w:val="20"/>
        </w:rPr>
        <w:t>into</w:t>
      </w:r>
      <w:proofErr w:type="spellEnd"/>
      <w:r>
        <w:rPr>
          <w:sz w:val="20"/>
          <w:szCs w:val="20"/>
        </w:rPr>
        <w:t xml:space="preserve"> </w:t>
      </w:r>
      <w:proofErr w:type="spellStart"/>
      <w:r>
        <w:rPr>
          <w:sz w:val="20"/>
          <w:szCs w:val="20"/>
        </w:rPr>
        <w:t>the</w:t>
      </w:r>
      <w:proofErr w:type="spellEnd"/>
      <w:r>
        <w:rPr>
          <w:sz w:val="20"/>
          <w:szCs w:val="20"/>
        </w:rPr>
        <w:t xml:space="preserve"> background. An </w:t>
      </w:r>
      <w:proofErr w:type="spellStart"/>
      <w:r>
        <w:rPr>
          <w:sz w:val="20"/>
          <w:szCs w:val="20"/>
        </w:rPr>
        <w:t>investigation</w:t>
      </w:r>
      <w:proofErr w:type="spellEnd"/>
      <w:r>
        <w:rPr>
          <w:sz w:val="20"/>
          <w:szCs w:val="20"/>
        </w:rPr>
        <w:t xml:space="preserve"> </w:t>
      </w:r>
      <w:proofErr w:type="spellStart"/>
      <w:r>
        <w:rPr>
          <w:sz w:val="20"/>
          <w:szCs w:val="20"/>
        </w:rPr>
        <w:t>presents</w:t>
      </w:r>
      <w:proofErr w:type="spellEnd"/>
      <w:r>
        <w:rPr>
          <w:sz w:val="20"/>
          <w:szCs w:val="20"/>
        </w:rPr>
        <w:t xml:space="preserve"> these </w:t>
      </w:r>
      <w:proofErr w:type="spellStart"/>
      <w:r>
        <w:rPr>
          <w:sz w:val="20"/>
          <w:szCs w:val="20"/>
        </w:rPr>
        <w:t>tendencies</w:t>
      </w:r>
      <w:proofErr w:type="spellEnd"/>
      <w:r>
        <w:rPr>
          <w:sz w:val="20"/>
          <w:szCs w:val="20"/>
        </w:rPr>
        <w:t xml:space="preserve"> and </w:t>
      </w:r>
      <w:proofErr w:type="spellStart"/>
      <w:r>
        <w:rPr>
          <w:sz w:val="20"/>
          <w:szCs w:val="20"/>
        </w:rPr>
        <w:t>critically</w:t>
      </w:r>
      <w:proofErr w:type="spellEnd"/>
      <w:r>
        <w:rPr>
          <w:sz w:val="20"/>
          <w:szCs w:val="20"/>
        </w:rPr>
        <w:t xml:space="preserve"> </w:t>
      </w:r>
      <w:proofErr w:type="spellStart"/>
      <w:r>
        <w:rPr>
          <w:sz w:val="20"/>
          <w:szCs w:val="20"/>
        </w:rPr>
        <w:t>discusses</w:t>
      </w:r>
      <w:proofErr w:type="spellEnd"/>
      <w:r>
        <w:rPr>
          <w:sz w:val="20"/>
          <w:szCs w:val="20"/>
        </w:rPr>
        <w:t xml:space="preserve"> </w:t>
      </w:r>
      <w:proofErr w:type="spellStart"/>
      <w:r>
        <w:rPr>
          <w:sz w:val="20"/>
          <w:szCs w:val="20"/>
        </w:rPr>
        <w:t>their</w:t>
      </w:r>
      <w:proofErr w:type="spellEnd"/>
      <w:r>
        <w:rPr>
          <w:sz w:val="20"/>
          <w:szCs w:val="20"/>
        </w:rPr>
        <w:t xml:space="preserve"> </w:t>
      </w:r>
      <w:proofErr w:type="spellStart"/>
      <w:r>
        <w:rPr>
          <w:sz w:val="20"/>
          <w:szCs w:val="20"/>
        </w:rPr>
        <w:t>educational</w:t>
      </w:r>
      <w:proofErr w:type="spellEnd"/>
      <w:r>
        <w:rPr>
          <w:sz w:val="20"/>
          <w:szCs w:val="20"/>
        </w:rPr>
        <w:t xml:space="preserve"> </w:t>
      </w:r>
      <w:proofErr w:type="spellStart"/>
      <w:r>
        <w:rPr>
          <w:sz w:val="20"/>
          <w:szCs w:val="20"/>
        </w:rPr>
        <w:t>opportunities</w:t>
      </w:r>
      <w:proofErr w:type="spellEnd"/>
      <w:r>
        <w:rPr>
          <w:sz w:val="20"/>
          <w:szCs w:val="20"/>
        </w:rPr>
        <w:t xml:space="preserve">. </w:t>
      </w:r>
    </w:p>
    <w:p w14:paraId="47EC435E" w14:textId="77777777" w:rsidR="00921BA7" w:rsidRDefault="00921BA7" w:rsidP="00921BA7">
      <w:pPr>
        <w:pStyle w:val="Default"/>
        <w:rPr>
          <w:sz w:val="20"/>
          <w:szCs w:val="20"/>
        </w:rPr>
      </w:pPr>
    </w:p>
    <w:p w14:paraId="0CFAC493" w14:textId="77777777" w:rsidR="00921BA7" w:rsidRDefault="00921BA7" w:rsidP="00921BA7">
      <w:pPr>
        <w:pStyle w:val="Default"/>
        <w:rPr>
          <w:sz w:val="23"/>
          <w:szCs w:val="23"/>
        </w:rPr>
      </w:pPr>
      <w:r>
        <w:rPr>
          <w:b/>
          <w:bCs/>
          <w:sz w:val="23"/>
          <w:szCs w:val="23"/>
        </w:rPr>
        <w:t xml:space="preserve">6. Kreativní metody ve výtvarné výchově / </w:t>
      </w:r>
      <w:proofErr w:type="spellStart"/>
      <w:r>
        <w:rPr>
          <w:b/>
          <w:bCs/>
          <w:sz w:val="23"/>
          <w:szCs w:val="23"/>
        </w:rPr>
        <w:t>Creative</w:t>
      </w:r>
      <w:proofErr w:type="spellEnd"/>
      <w:r>
        <w:rPr>
          <w:b/>
          <w:bCs/>
          <w:sz w:val="23"/>
          <w:szCs w:val="23"/>
        </w:rPr>
        <w:t xml:space="preserve"> </w:t>
      </w:r>
      <w:proofErr w:type="spellStart"/>
      <w:r>
        <w:rPr>
          <w:b/>
          <w:bCs/>
          <w:sz w:val="23"/>
          <w:szCs w:val="23"/>
        </w:rPr>
        <w:t>methods</w:t>
      </w:r>
      <w:proofErr w:type="spellEnd"/>
      <w:r>
        <w:rPr>
          <w:b/>
          <w:bCs/>
          <w:sz w:val="23"/>
          <w:szCs w:val="23"/>
        </w:rPr>
        <w:t xml:space="preserve"> in art </w:t>
      </w:r>
      <w:proofErr w:type="spellStart"/>
      <w:r>
        <w:rPr>
          <w:b/>
          <w:bCs/>
          <w:sz w:val="23"/>
          <w:szCs w:val="23"/>
        </w:rPr>
        <w:t>education</w:t>
      </w:r>
      <w:proofErr w:type="spellEnd"/>
      <w:r>
        <w:rPr>
          <w:b/>
          <w:bCs/>
          <w:sz w:val="23"/>
          <w:szCs w:val="23"/>
        </w:rPr>
        <w:t xml:space="preserve"> </w:t>
      </w:r>
    </w:p>
    <w:p w14:paraId="0B54037D" w14:textId="77777777" w:rsidR="00921BA7" w:rsidRDefault="00921BA7" w:rsidP="00921BA7">
      <w:pPr>
        <w:pStyle w:val="Default"/>
        <w:rPr>
          <w:sz w:val="23"/>
          <w:szCs w:val="23"/>
        </w:rPr>
      </w:pPr>
    </w:p>
    <w:p w14:paraId="31167BD9" w14:textId="77777777" w:rsidR="00921BA7" w:rsidRDefault="00921BA7" w:rsidP="00921BA7">
      <w:pPr>
        <w:pStyle w:val="Default"/>
        <w:rPr>
          <w:sz w:val="23"/>
          <w:szCs w:val="23"/>
        </w:rPr>
      </w:pPr>
      <w:r>
        <w:rPr>
          <w:sz w:val="23"/>
          <w:szCs w:val="23"/>
        </w:rPr>
        <w:t xml:space="preserve">Kreativita je módní slovo! Kouzelné slovo i ve výtvarné výchově. Které metody jsou však v hodinách výtvarné výchovy skutečně vhodné k tomu, aby vedly žáky k vlastním, inovativním formám poznávání jako "uměleckého myšlení"? Jaké jsou příklady praxe v oblasti designu a myšlení? A jak se tyto údaje kriticky hodnotí? </w:t>
      </w:r>
    </w:p>
    <w:p w14:paraId="4699F877" w14:textId="77777777" w:rsidR="00921BA7" w:rsidRDefault="00921BA7" w:rsidP="00921BA7">
      <w:pPr>
        <w:pStyle w:val="Default"/>
        <w:rPr>
          <w:sz w:val="20"/>
          <w:szCs w:val="20"/>
        </w:rPr>
      </w:pPr>
      <w:proofErr w:type="spellStart"/>
      <w:r>
        <w:rPr>
          <w:sz w:val="20"/>
          <w:szCs w:val="20"/>
        </w:rPr>
        <w:t>Creativity</w:t>
      </w:r>
      <w:proofErr w:type="spellEnd"/>
      <w:r>
        <w:rPr>
          <w:sz w:val="20"/>
          <w:szCs w:val="20"/>
        </w:rPr>
        <w:t xml:space="preserve"> </w:t>
      </w:r>
      <w:proofErr w:type="spellStart"/>
      <w:r>
        <w:rPr>
          <w:sz w:val="20"/>
          <w:szCs w:val="20"/>
        </w:rPr>
        <w:t>is</w:t>
      </w:r>
      <w:proofErr w:type="spellEnd"/>
      <w:r>
        <w:rPr>
          <w:sz w:val="20"/>
          <w:szCs w:val="20"/>
        </w:rPr>
        <w:t xml:space="preserve"> a </w:t>
      </w:r>
      <w:proofErr w:type="spellStart"/>
      <w:r>
        <w:rPr>
          <w:sz w:val="20"/>
          <w:szCs w:val="20"/>
        </w:rPr>
        <w:t>fashionable</w:t>
      </w:r>
      <w:proofErr w:type="spellEnd"/>
      <w:r>
        <w:rPr>
          <w:sz w:val="20"/>
          <w:szCs w:val="20"/>
        </w:rPr>
        <w:t xml:space="preserve"> </w:t>
      </w:r>
      <w:proofErr w:type="spellStart"/>
      <w:r>
        <w:rPr>
          <w:sz w:val="20"/>
          <w:szCs w:val="20"/>
        </w:rPr>
        <w:t>buzzword</w:t>
      </w:r>
      <w:proofErr w:type="spellEnd"/>
      <w:r>
        <w:rPr>
          <w:sz w:val="20"/>
          <w:szCs w:val="20"/>
        </w:rPr>
        <w:t xml:space="preserve">! A </w:t>
      </w:r>
      <w:proofErr w:type="spellStart"/>
      <w:r>
        <w:rPr>
          <w:sz w:val="20"/>
          <w:szCs w:val="20"/>
        </w:rPr>
        <w:t>magic</w:t>
      </w:r>
      <w:proofErr w:type="spellEnd"/>
      <w:r>
        <w:rPr>
          <w:sz w:val="20"/>
          <w:szCs w:val="20"/>
        </w:rPr>
        <w:t xml:space="preserve"> </w:t>
      </w:r>
      <w:proofErr w:type="spellStart"/>
      <w:r>
        <w:rPr>
          <w:sz w:val="20"/>
          <w:szCs w:val="20"/>
        </w:rPr>
        <w:t>word</w:t>
      </w:r>
      <w:proofErr w:type="spellEnd"/>
      <w:r>
        <w:rPr>
          <w:sz w:val="20"/>
          <w:szCs w:val="20"/>
        </w:rPr>
        <w:t xml:space="preserve"> </w:t>
      </w:r>
      <w:proofErr w:type="spellStart"/>
      <w:r>
        <w:rPr>
          <w:sz w:val="20"/>
          <w:szCs w:val="20"/>
        </w:rPr>
        <w:t>also</w:t>
      </w:r>
      <w:proofErr w:type="spellEnd"/>
      <w:r>
        <w:rPr>
          <w:sz w:val="20"/>
          <w:szCs w:val="20"/>
        </w:rPr>
        <w:t xml:space="preserve"> in art </w:t>
      </w:r>
      <w:proofErr w:type="spellStart"/>
      <w:r>
        <w:rPr>
          <w:sz w:val="20"/>
          <w:szCs w:val="20"/>
        </w:rPr>
        <w:t>education</w:t>
      </w:r>
      <w:proofErr w:type="spellEnd"/>
      <w:r>
        <w:rPr>
          <w:sz w:val="20"/>
          <w:szCs w:val="20"/>
        </w:rPr>
        <w:t xml:space="preserve">. But </w:t>
      </w:r>
      <w:proofErr w:type="spellStart"/>
      <w:r>
        <w:rPr>
          <w:sz w:val="20"/>
          <w:szCs w:val="20"/>
        </w:rPr>
        <w:t>which</w:t>
      </w:r>
      <w:proofErr w:type="spellEnd"/>
      <w:r>
        <w:rPr>
          <w:sz w:val="20"/>
          <w:szCs w:val="20"/>
        </w:rPr>
        <w:t xml:space="preserve"> </w:t>
      </w:r>
      <w:proofErr w:type="spellStart"/>
      <w:r>
        <w:rPr>
          <w:sz w:val="20"/>
          <w:szCs w:val="20"/>
        </w:rPr>
        <w:t>methods</w:t>
      </w:r>
      <w:proofErr w:type="spellEnd"/>
      <w:r>
        <w:rPr>
          <w:sz w:val="20"/>
          <w:szCs w:val="20"/>
        </w:rPr>
        <w:t xml:space="preserve"> are </w:t>
      </w:r>
      <w:proofErr w:type="spellStart"/>
      <w:r>
        <w:rPr>
          <w:sz w:val="20"/>
          <w:szCs w:val="20"/>
        </w:rPr>
        <w:t>really</w:t>
      </w:r>
      <w:proofErr w:type="spellEnd"/>
      <w:r>
        <w:rPr>
          <w:sz w:val="20"/>
          <w:szCs w:val="20"/>
        </w:rPr>
        <w:t xml:space="preserve"> </w:t>
      </w:r>
      <w:proofErr w:type="spellStart"/>
      <w:r>
        <w:rPr>
          <w:sz w:val="20"/>
          <w:szCs w:val="20"/>
        </w:rPr>
        <w:t>suitable</w:t>
      </w:r>
      <w:proofErr w:type="spellEnd"/>
      <w:r>
        <w:rPr>
          <w:sz w:val="20"/>
          <w:szCs w:val="20"/>
        </w:rPr>
        <w:t xml:space="preserve"> in art </w:t>
      </w:r>
      <w:proofErr w:type="spellStart"/>
      <w:r>
        <w:rPr>
          <w:sz w:val="20"/>
          <w:szCs w:val="20"/>
        </w:rPr>
        <w:t>lessons</w:t>
      </w:r>
      <w:proofErr w:type="spellEnd"/>
      <w:r>
        <w:rPr>
          <w:sz w:val="20"/>
          <w:szCs w:val="20"/>
        </w:rPr>
        <w:t xml:space="preserve"> to lead </w:t>
      </w:r>
      <w:proofErr w:type="spellStart"/>
      <w:r>
        <w:rPr>
          <w:sz w:val="20"/>
          <w:szCs w:val="20"/>
        </w:rPr>
        <w:t>pupils</w:t>
      </w:r>
      <w:proofErr w:type="spellEnd"/>
      <w:r>
        <w:rPr>
          <w:sz w:val="20"/>
          <w:szCs w:val="20"/>
        </w:rPr>
        <w:t xml:space="preserve"> to </w:t>
      </w:r>
      <w:proofErr w:type="spellStart"/>
      <w:r>
        <w:rPr>
          <w:sz w:val="20"/>
          <w:szCs w:val="20"/>
        </w:rPr>
        <w:t>their</w:t>
      </w:r>
      <w:proofErr w:type="spellEnd"/>
      <w:r>
        <w:rPr>
          <w:sz w:val="20"/>
          <w:szCs w:val="20"/>
        </w:rPr>
        <w:t xml:space="preserve"> </w:t>
      </w:r>
      <w:proofErr w:type="spellStart"/>
      <w:r>
        <w:rPr>
          <w:sz w:val="20"/>
          <w:szCs w:val="20"/>
        </w:rPr>
        <w:t>own</w:t>
      </w:r>
      <w:proofErr w:type="spellEnd"/>
      <w:r>
        <w:rPr>
          <w:sz w:val="20"/>
          <w:szCs w:val="20"/>
        </w:rPr>
        <w:t xml:space="preserve">, </w:t>
      </w:r>
      <w:proofErr w:type="spellStart"/>
      <w:r>
        <w:rPr>
          <w:sz w:val="20"/>
          <w:szCs w:val="20"/>
        </w:rPr>
        <w:t>innovative</w:t>
      </w:r>
      <w:proofErr w:type="spellEnd"/>
      <w:r>
        <w:rPr>
          <w:sz w:val="20"/>
          <w:szCs w:val="20"/>
        </w:rPr>
        <w:t xml:space="preserve"> </w:t>
      </w:r>
      <w:proofErr w:type="spellStart"/>
      <w:r>
        <w:rPr>
          <w:sz w:val="20"/>
          <w:szCs w:val="20"/>
        </w:rPr>
        <w:t>forms</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knowledge</w:t>
      </w:r>
      <w:proofErr w:type="spellEnd"/>
      <w:r>
        <w:rPr>
          <w:sz w:val="20"/>
          <w:szCs w:val="20"/>
        </w:rPr>
        <w:t xml:space="preserve"> as "</w:t>
      </w:r>
      <w:proofErr w:type="spellStart"/>
      <w:r>
        <w:rPr>
          <w:sz w:val="20"/>
          <w:szCs w:val="20"/>
        </w:rPr>
        <w:t>artistic</w:t>
      </w:r>
      <w:proofErr w:type="spellEnd"/>
      <w:r>
        <w:rPr>
          <w:sz w:val="20"/>
          <w:szCs w:val="20"/>
        </w:rPr>
        <w:t xml:space="preserve"> </w:t>
      </w:r>
      <w:proofErr w:type="spellStart"/>
      <w:r>
        <w:rPr>
          <w:sz w:val="20"/>
          <w:szCs w:val="20"/>
        </w:rPr>
        <w:t>thinking</w:t>
      </w:r>
      <w:proofErr w:type="spellEnd"/>
      <w:r>
        <w:rPr>
          <w:sz w:val="20"/>
          <w:szCs w:val="20"/>
        </w:rPr>
        <w:t xml:space="preserve">"? </w:t>
      </w:r>
      <w:proofErr w:type="spellStart"/>
      <w:r>
        <w:rPr>
          <w:sz w:val="20"/>
          <w:szCs w:val="20"/>
        </w:rPr>
        <w:t>What</w:t>
      </w:r>
      <w:proofErr w:type="spellEnd"/>
      <w:r>
        <w:rPr>
          <w:sz w:val="20"/>
          <w:szCs w:val="20"/>
        </w:rPr>
        <w:t xml:space="preserve"> are </w:t>
      </w:r>
      <w:proofErr w:type="spellStart"/>
      <w:r>
        <w:rPr>
          <w:sz w:val="20"/>
          <w:szCs w:val="20"/>
        </w:rPr>
        <w:t>the</w:t>
      </w:r>
      <w:proofErr w:type="spellEnd"/>
      <w:r>
        <w:rPr>
          <w:sz w:val="20"/>
          <w:szCs w:val="20"/>
        </w:rPr>
        <w:t xml:space="preserve"> </w:t>
      </w:r>
      <w:proofErr w:type="spellStart"/>
      <w:r>
        <w:rPr>
          <w:sz w:val="20"/>
          <w:szCs w:val="20"/>
        </w:rPr>
        <w:t>examples</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practice</w:t>
      </w:r>
      <w:proofErr w:type="spellEnd"/>
      <w:r>
        <w:rPr>
          <w:sz w:val="20"/>
          <w:szCs w:val="20"/>
        </w:rPr>
        <w:t xml:space="preserve"> in design and </w:t>
      </w:r>
      <w:proofErr w:type="spellStart"/>
      <w:r>
        <w:rPr>
          <w:sz w:val="20"/>
          <w:szCs w:val="20"/>
        </w:rPr>
        <w:t>thinking</w:t>
      </w:r>
      <w:proofErr w:type="spellEnd"/>
      <w:r>
        <w:rPr>
          <w:sz w:val="20"/>
          <w:szCs w:val="20"/>
        </w:rPr>
        <w:t xml:space="preserve">? And </w:t>
      </w:r>
      <w:proofErr w:type="spellStart"/>
      <w:r>
        <w:rPr>
          <w:sz w:val="20"/>
          <w:szCs w:val="20"/>
        </w:rPr>
        <w:t>how</w:t>
      </w:r>
      <w:proofErr w:type="spellEnd"/>
      <w:r>
        <w:rPr>
          <w:sz w:val="20"/>
          <w:szCs w:val="20"/>
        </w:rPr>
        <w:t xml:space="preserve"> are these </w:t>
      </w:r>
      <w:proofErr w:type="spellStart"/>
      <w:r>
        <w:rPr>
          <w:sz w:val="20"/>
          <w:szCs w:val="20"/>
        </w:rPr>
        <w:t>critically</w:t>
      </w:r>
      <w:proofErr w:type="spellEnd"/>
      <w:r>
        <w:rPr>
          <w:sz w:val="20"/>
          <w:szCs w:val="20"/>
        </w:rPr>
        <w:t xml:space="preserve"> </w:t>
      </w:r>
      <w:proofErr w:type="spellStart"/>
      <w:r>
        <w:rPr>
          <w:sz w:val="20"/>
          <w:szCs w:val="20"/>
        </w:rPr>
        <w:t>assessed</w:t>
      </w:r>
      <w:proofErr w:type="spellEnd"/>
      <w:r>
        <w:rPr>
          <w:sz w:val="20"/>
          <w:szCs w:val="20"/>
        </w:rPr>
        <w:t xml:space="preserve">? </w:t>
      </w:r>
    </w:p>
    <w:p w14:paraId="579AFC00" w14:textId="77777777" w:rsidR="00921BA7" w:rsidRDefault="00921BA7" w:rsidP="00921BA7">
      <w:pPr>
        <w:pStyle w:val="Default"/>
        <w:rPr>
          <w:sz w:val="20"/>
          <w:szCs w:val="20"/>
        </w:rPr>
      </w:pPr>
    </w:p>
    <w:p w14:paraId="1BDDD5C2" w14:textId="77777777" w:rsidR="00921BA7" w:rsidRDefault="00921BA7" w:rsidP="00921BA7">
      <w:pPr>
        <w:pStyle w:val="Default"/>
        <w:rPr>
          <w:sz w:val="23"/>
          <w:szCs w:val="23"/>
        </w:rPr>
      </w:pPr>
      <w:r>
        <w:rPr>
          <w:b/>
          <w:bCs/>
          <w:sz w:val="23"/>
          <w:szCs w:val="23"/>
        </w:rPr>
        <w:t xml:space="preserve">7. Obrazy a představy o národní (české) identitě ve vztahu k jiným evropským kulturám. / </w:t>
      </w:r>
      <w:proofErr w:type="spellStart"/>
      <w:r>
        <w:rPr>
          <w:b/>
          <w:bCs/>
          <w:sz w:val="23"/>
          <w:szCs w:val="23"/>
        </w:rPr>
        <w:t>Images</w:t>
      </w:r>
      <w:proofErr w:type="spellEnd"/>
      <w:r>
        <w:rPr>
          <w:b/>
          <w:bCs/>
          <w:sz w:val="23"/>
          <w:szCs w:val="23"/>
        </w:rPr>
        <w:t xml:space="preserve"> and </w:t>
      </w:r>
      <w:proofErr w:type="spellStart"/>
      <w:r>
        <w:rPr>
          <w:b/>
          <w:bCs/>
          <w:sz w:val="23"/>
          <w:szCs w:val="23"/>
        </w:rPr>
        <w:t>ideas</w:t>
      </w:r>
      <w:proofErr w:type="spellEnd"/>
      <w:r>
        <w:rPr>
          <w:b/>
          <w:bCs/>
          <w:sz w:val="23"/>
          <w:szCs w:val="23"/>
        </w:rPr>
        <w:t xml:space="preserve"> </w:t>
      </w:r>
      <w:proofErr w:type="spellStart"/>
      <w:r>
        <w:rPr>
          <w:b/>
          <w:bCs/>
          <w:sz w:val="23"/>
          <w:szCs w:val="23"/>
        </w:rPr>
        <w:t>of</w:t>
      </w:r>
      <w:proofErr w:type="spellEnd"/>
      <w:r>
        <w:rPr>
          <w:b/>
          <w:bCs/>
          <w:sz w:val="23"/>
          <w:szCs w:val="23"/>
        </w:rPr>
        <w:t xml:space="preserve"> </w:t>
      </w:r>
      <w:proofErr w:type="spellStart"/>
      <w:r>
        <w:rPr>
          <w:b/>
          <w:bCs/>
          <w:sz w:val="23"/>
          <w:szCs w:val="23"/>
        </w:rPr>
        <w:t>the</w:t>
      </w:r>
      <w:proofErr w:type="spellEnd"/>
      <w:r>
        <w:rPr>
          <w:b/>
          <w:bCs/>
          <w:sz w:val="23"/>
          <w:szCs w:val="23"/>
        </w:rPr>
        <w:t xml:space="preserve"> </w:t>
      </w:r>
      <w:proofErr w:type="spellStart"/>
      <w:r>
        <w:rPr>
          <w:b/>
          <w:bCs/>
          <w:sz w:val="23"/>
          <w:szCs w:val="23"/>
        </w:rPr>
        <w:t>national</w:t>
      </w:r>
      <w:proofErr w:type="spellEnd"/>
      <w:r>
        <w:rPr>
          <w:b/>
          <w:bCs/>
          <w:sz w:val="23"/>
          <w:szCs w:val="23"/>
        </w:rPr>
        <w:t xml:space="preserve"> (</w:t>
      </w:r>
      <w:proofErr w:type="spellStart"/>
      <w:r>
        <w:rPr>
          <w:b/>
          <w:bCs/>
          <w:sz w:val="23"/>
          <w:szCs w:val="23"/>
        </w:rPr>
        <w:t>czech</w:t>
      </w:r>
      <w:proofErr w:type="spellEnd"/>
      <w:r>
        <w:rPr>
          <w:b/>
          <w:bCs/>
          <w:sz w:val="23"/>
          <w:szCs w:val="23"/>
        </w:rPr>
        <w:t xml:space="preserve">) identity in </w:t>
      </w:r>
      <w:proofErr w:type="spellStart"/>
      <w:r>
        <w:rPr>
          <w:b/>
          <w:bCs/>
          <w:sz w:val="23"/>
          <w:szCs w:val="23"/>
        </w:rPr>
        <w:t>relation</w:t>
      </w:r>
      <w:proofErr w:type="spellEnd"/>
      <w:r>
        <w:rPr>
          <w:b/>
          <w:bCs/>
          <w:sz w:val="23"/>
          <w:szCs w:val="23"/>
        </w:rPr>
        <w:t xml:space="preserve"> to </w:t>
      </w:r>
      <w:proofErr w:type="spellStart"/>
      <w:r>
        <w:rPr>
          <w:b/>
          <w:bCs/>
          <w:sz w:val="23"/>
          <w:szCs w:val="23"/>
        </w:rPr>
        <w:t>other</w:t>
      </w:r>
      <w:proofErr w:type="spellEnd"/>
      <w:r>
        <w:rPr>
          <w:b/>
          <w:bCs/>
          <w:sz w:val="23"/>
          <w:szCs w:val="23"/>
        </w:rPr>
        <w:t xml:space="preserve"> </w:t>
      </w:r>
      <w:proofErr w:type="spellStart"/>
      <w:r>
        <w:rPr>
          <w:b/>
          <w:bCs/>
          <w:sz w:val="23"/>
          <w:szCs w:val="23"/>
        </w:rPr>
        <w:t>European</w:t>
      </w:r>
      <w:proofErr w:type="spellEnd"/>
      <w:r>
        <w:rPr>
          <w:b/>
          <w:bCs/>
          <w:sz w:val="23"/>
          <w:szCs w:val="23"/>
        </w:rPr>
        <w:t xml:space="preserve"> </w:t>
      </w:r>
      <w:proofErr w:type="spellStart"/>
      <w:r>
        <w:rPr>
          <w:b/>
          <w:bCs/>
          <w:sz w:val="23"/>
          <w:szCs w:val="23"/>
        </w:rPr>
        <w:t>cultures</w:t>
      </w:r>
      <w:proofErr w:type="spellEnd"/>
      <w:r>
        <w:rPr>
          <w:b/>
          <w:bCs/>
          <w:sz w:val="23"/>
          <w:szCs w:val="23"/>
        </w:rPr>
        <w:t xml:space="preserve">. </w:t>
      </w:r>
    </w:p>
    <w:p w14:paraId="285E35DD" w14:textId="77777777" w:rsidR="00921BA7" w:rsidRDefault="00921BA7" w:rsidP="00921BA7">
      <w:pPr>
        <w:pStyle w:val="Default"/>
        <w:rPr>
          <w:sz w:val="23"/>
          <w:szCs w:val="23"/>
        </w:rPr>
      </w:pPr>
    </w:p>
    <w:p w14:paraId="41453694" w14:textId="77777777" w:rsidR="00921BA7" w:rsidRDefault="00921BA7" w:rsidP="00921BA7">
      <w:pPr>
        <w:pStyle w:val="Default"/>
        <w:rPr>
          <w:sz w:val="23"/>
          <w:szCs w:val="23"/>
        </w:rPr>
      </w:pPr>
      <w:proofErr w:type="gramStart"/>
      <w:r>
        <w:rPr>
          <w:sz w:val="23"/>
          <w:szCs w:val="23"/>
        </w:rPr>
        <w:t>Identita - osobní</w:t>
      </w:r>
      <w:proofErr w:type="gramEnd"/>
      <w:r>
        <w:rPr>
          <w:sz w:val="23"/>
          <w:szCs w:val="23"/>
        </w:rPr>
        <w:t xml:space="preserve"> identita jednotlivce i kolektivu - se vždy odráží v uměleckých obrazech i ve fotografiích. </w:t>
      </w:r>
    </w:p>
    <w:p w14:paraId="174B96B2" w14:textId="77777777" w:rsidR="00921BA7" w:rsidRDefault="00921BA7" w:rsidP="00921BA7">
      <w:pPr>
        <w:pStyle w:val="Default"/>
        <w:rPr>
          <w:sz w:val="23"/>
          <w:szCs w:val="23"/>
        </w:rPr>
      </w:pPr>
      <w:r>
        <w:rPr>
          <w:sz w:val="23"/>
          <w:szCs w:val="23"/>
        </w:rPr>
        <w:t xml:space="preserve">Studie představuje vybraná umělecká díla z muzeí nebo veřejných prostor (obrazy, památníky, architekturu apod.), informuje o jejich věcném obsahu v historickém a sociokulturním kontextu a předkládá prvotní, předběžné návrhy pro výuku ve školách. Spojení s předmětem historie je obzvláště přínosné! </w:t>
      </w:r>
    </w:p>
    <w:p w14:paraId="49E0F6B7" w14:textId="77777777" w:rsidR="00921BA7" w:rsidRDefault="00921BA7" w:rsidP="00921BA7">
      <w:pPr>
        <w:pStyle w:val="Default"/>
        <w:rPr>
          <w:sz w:val="20"/>
          <w:szCs w:val="20"/>
        </w:rPr>
      </w:pPr>
      <w:proofErr w:type="gramStart"/>
      <w:r>
        <w:rPr>
          <w:sz w:val="20"/>
          <w:szCs w:val="20"/>
        </w:rPr>
        <w:t xml:space="preserve">Identity - </w:t>
      </w:r>
      <w:proofErr w:type="spellStart"/>
      <w:r>
        <w:rPr>
          <w:sz w:val="20"/>
          <w:szCs w:val="20"/>
        </w:rPr>
        <w:t>the</w:t>
      </w:r>
      <w:proofErr w:type="spellEnd"/>
      <w:proofErr w:type="gramEnd"/>
      <w:r>
        <w:rPr>
          <w:sz w:val="20"/>
          <w:szCs w:val="20"/>
        </w:rPr>
        <w:t xml:space="preserve"> </w:t>
      </w:r>
      <w:proofErr w:type="spellStart"/>
      <w:r>
        <w:rPr>
          <w:sz w:val="20"/>
          <w:szCs w:val="20"/>
        </w:rPr>
        <w:t>personal</w:t>
      </w:r>
      <w:proofErr w:type="spellEnd"/>
      <w:r>
        <w:rPr>
          <w:sz w:val="20"/>
          <w:szCs w:val="20"/>
        </w:rPr>
        <w:t xml:space="preserve"> </w:t>
      </w:r>
      <w:proofErr w:type="spellStart"/>
      <w:r>
        <w:rPr>
          <w:sz w:val="20"/>
          <w:szCs w:val="20"/>
        </w:rPr>
        <w:t>one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individual</w:t>
      </w:r>
      <w:proofErr w:type="spellEnd"/>
      <w:r>
        <w:rPr>
          <w:sz w:val="20"/>
          <w:szCs w:val="20"/>
        </w:rPr>
        <w:t xml:space="preserve"> as </w:t>
      </w:r>
      <w:proofErr w:type="spellStart"/>
      <w:r>
        <w:rPr>
          <w:sz w:val="20"/>
          <w:szCs w:val="20"/>
        </w:rPr>
        <w:t>well</w:t>
      </w:r>
      <w:proofErr w:type="spellEnd"/>
      <w:r>
        <w:rPr>
          <w:sz w:val="20"/>
          <w:szCs w:val="20"/>
        </w:rPr>
        <w:t xml:space="preserve"> as </w:t>
      </w:r>
      <w:proofErr w:type="spellStart"/>
      <w:r>
        <w:rPr>
          <w:sz w:val="20"/>
          <w:szCs w:val="20"/>
        </w:rPr>
        <w:t>of</w:t>
      </w:r>
      <w:proofErr w:type="spellEnd"/>
      <w:r>
        <w:rPr>
          <w:sz w:val="20"/>
          <w:szCs w:val="20"/>
        </w:rPr>
        <w:t xml:space="preserve"> a </w:t>
      </w:r>
      <w:proofErr w:type="spellStart"/>
      <w:r>
        <w:rPr>
          <w:sz w:val="20"/>
          <w:szCs w:val="20"/>
        </w:rPr>
        <w:t>collective</w:t>
      </w:r>
      <w:proofErr w:type="spellEnd"/>
      <w:r>
        <w:rPr>
          <w:sz w:val="20"/>
          <w:szCs w:val="20"/>
        </w:rPr>
        <w:t xml:space="preserve"> - </w:t>
      </w:r>
      <w:proofErr w:type="spellStart"/>
      <w:r>
        <w:rPr>
          <w:sz w:val="20"/>
          <w:szCs w:val="20"/>
        </w:rPr>
        <w:t>is</w:t>
      </w:r>
      <w:proofErr w:type="spellEnd"/>
      <w:r>
        <w:rPr>
          <w:sz w:val="20"/>
          <w:szCs w:val="20"/>
        </w:rPr>
        <w:t xml:space="preserve"> </w:t>
      </w:r>
      <w:proofErr w:type="spellStart"/>
      <w:r>
        <w:rPr>
          <w:sz w:val="20"/>
          <w:szCs w:val="20"/>
        </w:rPr>
        <w:t>always</w:t>
      </w:r>
      <w:proofErr w:type="spellEnd"/>
      <w:r>
        <w:rPr>
          <w:sz w:val="20"/>
          <w:szCs w:val="20"/>
        </w:rPr>
        <w:t xml:space="preserve"> </w:t>
      </w:r>
      <w:proofErr w:type="spellStart"/>
      <w:r>
        <w:rPr>
          <w:sz w:val="20"/>
          <w:szCs w:val="20"/>
        </w:rPr>
        <w:t>reflected</w:t>
      </w:r>
      <w:proofErr w:type="spellEnd"/>
      <w:r>
        <w:rPr>
          <w:sz w:val="20"/>
          <w:szCs w:val="20"/>
        </w:rPr>
        <w:t xml:space="preserve"> in </w:t>
      </w:r>
      <w:proofErr w:type="spellStart"/>
      <w:r>
        <w:rPr>
          <w:sz w:val="20"/>
          <w:szCs w:val="20"/>
        </w:rPr>
        <w:t>images</w:t>
      </w:r>
      <w:proofErr w:type="spellEnd"/>
      <w:r>
        <w:rPr>
          <w:sz w:val="20"/>
          <w:szCs w:val="20"/>
        </w:rPr>
        <w:t xml:space="preserve"> </w:t>
      </w:r>
      <w:proofErr w:type="spellStart"/>
      <w:r>
        <w:rPr>
          <w:sz w:val="20"/>
          <w:szCs w:val="20"/>
        </w:rPr>
        <w:t>of</w:t>
      </w:r>
      <w:proofErr w:type="spellEnd"/>
      <w:r>
        <w:rPr>
          <w:sz w:val="20"/>
          <w:szCs w:val="20"/>
        </w:rPr>
        <w:t xml:space="preserve"> art as </w:t>
      </w:r>
      <w:proofErr w:type="spellStart"/>
      <w:r>
        <w:rPr>
          <w:sz w:val="20"/>
          <w:szCs w:val="20"/>
        </w:rPr>
        <w:t>well</w:t>
      </w:r>
      <w:proofErr w:type="spellEnd"/>
      <w:r>
        <w:rPr>
          <w:sz w:val="20"/>
          <w:szCs w:val="20"/>
        </w:rPr>
        <w:t xml:space="preserve"> as in </w:t>
      </w:r>
      <w:proofErr w:type="spellStart"/>
      <w:r>
        <w:rPr>
          <w:sz w:val="20"/>
          <w:szCs w:val="20"/>
        </w:rPr>
        <w:t>photographs</w:t>
      </w:r>
      <w:proofErr w:type="spellEnd"/>
      <w:r>
        <w:rPr>
          <w:sz w:val="20"/>
          <w:szCs w:val="20"/>
        </w:rPr>
        <w:t xml:space="preserve">. </w:t>
      </w:r>
    </w:p>
    <w:p w14:paraId="5665B254" w14:textId="77777777" w:rsidR="00921BA7" w:rsidRDefault="00921BA7" w:rsidP="00921BA7">
      <w:pPr>
        <w:pStyle w:val="Default"/>
        <w:rPr>
          <w:sz w:val="20"/>
          <w:szCs w:val="20"/>
        </w:rPr>
      </w:pPr>
      <w:proofErr w:type="spellStart"/>
      <w:r>
        <w:rPr>
          <w:sz w:val="20"/>
          <w:szCs w:val="20"/>
        </w:rPr>
        <w:t>The</w:t>
      </w:r>
      <w:proofErr w:type="spellEnd"/>
      <w:r>
        <w:rPr>
          <w:sz w:val="20"/>
          <w:szCs w:val="20"/>
        </w:rPr>
        <w:t xml:space="preserve"> study </w:t>
      </w:r>
      <w:proofErr w:type="spellStart"/>
      <w:r>
        <w:rPr>
          <w:sz w:val="20"/>
          <w:szCs w:val="20"/>
        </w:rPr>
        <w:t>presents</w:t>
      </w:r>
      <w:proofErr w:type="spellEnd"/>
      <w:r>
        <w:rPr>
          <w:sz w:val="20"/>
          <w:szCs w:val="20"/>
        </w:rPr>
        <w:t xml:space="preserve"> </w:t>
      </w:r>
      <w:proofErr w:type="spellStart"/>
      <w:r>
        <w:rPr>
          <w:sz w:val="20"/>
          <w:szCs w:val="20"/>
        </w:rPr>
        <w:t>selected</w:t>
      </w:r>
      <w:proofErr w:type="spellEnd"/>
      <w:r>
        <w:rPr>
          <w:sz w:val="20"/>
          <w:szCs w:val="20"/>
        </w:rPr>
        <w:t xml:space="preserve"> </w:t>
      </w:r>
      <w:proofErr w:type="spellStart"/>
      <w:r>
        <w:rPr>
          <w:sz w:val="20"/>
          <w:szCs w:val="20"/>
        </w:rPr>
        <w:t>works</w:t>
      </w:r>
      <w:proofErr w:type="spellEnd"/>
      <w:r>
        <w:rPr>
          <w:sz w:val="20"/>
          <w:szCs w:val="20"/>
        </w:rPr>
        <w:t xml:space="preserve"> </w:t>
      </w:r>
      <w:proofErr w:type="spellStart"/>
      <w:r>
        <w:rPr>
          <w:sz w:val="20"/>
          <w:szCs w:val="20"/>
        </w:rPr>
        <w:t>of</w:t>
      </w:r>
      <w:proofErr w:type="spellEnd"/>
      <w:r>
        <w:rPr>
          <w:sz w:val="20"/>
          <w:szCs w:val="20"/>
        </w:rPr>
        <w:t xml:space="preserve"> art </w:t>
      </w:r>
      <w:proofErr w:type="spellStart"/>
      <w:r>
        <w:rPr>
          <w:sz w:val="20"/>
          <w:szCs w:val="20"/>
        </w:rPr>
        <w:t>from</w:t>
      </w:r>
      <w:proofErr w:type="spellEnd"/>
      <w:r>
        <w:rPr>
          <w:sz w:val="20"/>
          <w:szCs w:val="20"/>
        </w:rPr>
        <w:t xml:space="preserve"> </w:t>
      </w:r>
      <w:proofErr w:type="spellStart"/>
      <w:r>
        <w:rPr>
          <w:sz w:val="20"/>
          <w:szCs w:val="20"/>
        </w:rPr>
        <w:t>museums</w:t>
      </w:r>
      <w:proofErr w:type="spellEnd"/>
      <w:r>
        <w:rPr>
          <w:sz w:val="20"/>
          <w:szCs w:val="20"/>
        </w:rPr>
        <w:t xml:space="preserve"> </w:t>
      </w:r>
      <w:proofErr w:type="spellStart"/>
      <w:r>
        <w:rPr>
          <w:sz w:val="20"/>
          <w:szCs w:val="20"/>
        </w:rPr>
        <w:t>or</w:t>
      </w:r>
      <w:proofErr w:type="spellEnd"/>
      <w:r>
        <w:rPr>
          <w:sz w:val="20"/>
          <w:szCs w:val="20"/>
        </w:rPr>
        <w:t xml:space="preserve"> public </w:t>
      </w:r>
      <w:proofErr w:type="spellStart"/>
      <w:r>
        <w:rPr>
          <w:sz w:val="20"/>
          <w:szCs w:val="20"/>
        </w:rPr>
        <w:t>spaces</w:t>
      </w:r>
      <w:proofErr w:type="spellEnd"/>
      <w:r>
        <w:rPr>
          <w:sz w:val="20"/>
          <w:szCs w:val="20"/>
        </w:rPr>
        <w:t xml:space="preserve"> (</w:t>
      </w:r>
      <w:proofErr w:type="spellStart"/>
      <w:r>
        <w:rPr>
          <w:sz w:val="20"/>
          <w:szCs w:val="20"/>
        </w:rPr>
        <w:t>pictures</w:t>
      </w:r>
      <w:proofErr w:type="spellEnd"/>
      <w:r>
        <w:rPr>
          <w:sz w:val="20"/>
          <w:szCs w:val="20"/>
        </w:rPr>
        <w:t xml:space="preserve">, </w:t>
      </w:r>
      <w:proofErr w:type="spellStart"/>
      <w:r>
        <w:rPr>
          <w:sz w:val="20"/>
          <w:szCs w:val="20"/>
        </w:rPr>
        <w:t>monuments</w:t>
      </w:r>
      <w:proofErr w:type="spellEnd"/>
      <w:r>
        <w:rPr>
          <w:sz w:val="20"/>
          <w:szCs w:val="20"/>
        </w:rPr>
        <w:t xml:space="preserve">, </w:t>
      </w:r>
      <w:proofErr w:type="spellStart"/>
      <w:proofErr w:type="gramStart"/>
      <w:r>
        <w:rPr>
          <w:sz w:val="20"/>
          <w:szCs w:val="20"/>
        </w:rPr>
        <w:t>architecture</w:t>
      </w:r>
      <w:proofErr w:type="spellEnd"/>
      <w:r>
        <w:rPr>
          <w:sz w:val="20"/>
          <w:szCs w:val="20"/>
        </w:rPr>
        <w:t>,</w:t>
      </w:r>
      <w:proofErr w:type="gramEnd"/>
      <w:r>
        <w:rPr>
          <w:sz w:val="20"/>
          <w:szCs w:val="20"/>
        </w:rPr>
        <w:t xml:space="preserve"> </w:t>
      </w:r>
      <w:proofErr w:type="spellStart"/>
      <w:r>
        <w:rPr>
          <w:sz w:val="20"/>
          <w:szCs w:val="20"/>
        </w:rPr>
        <w:t>etc</w:t>
      </w:r>
      <w:proofErr w:type="spellEnd"/>
      <w:r>
        <w:rPr>
          <w:sz w:val="20"/>
          <w:szCs w:val="20"/>
        </w:rPr>
        <w:t xml:space="preserve">.), </w:t>
      </w:r>
      <w:proofErr w:type="spellStart"/>
      <w:r>
        <w:rPr>
          <w:sz w:val="20"/>
          <w:szCs w:val="20"/>
        </w:rPr>
        <w:t>provides</w:t>
      </w:r>
      <w:proofErr w:type="spellEnd"/>
      <w:r>
        <w:rPr>
          <w:sz w:val="20"/>
          <w:szCs w:val="20"/>
        </w:rPr>
        <w:t xml:space="preserve"> </w:t>
      </w:r>
      <w:proofErr w:type="spellStart"/>
      <w:r>
        <w:rPr>
          <w:sz w:val="20"/>
          <w:szCs w:val="20"/>
        </w:rPr>
        <w:t>information</w:t>
      </w:r>
      <w:proofErr w:type="spellEnd"/>
      <w:r>
        <w:rPr>
          <w:sz w:val="20"/>
          <w:szCs w:val="20"/>
        </w:rPr>
        <w:t xml:space="preserve"> on </w:t>
      </w:r>
      <w:proofErr w:type="spellStart"/>
      <w:r>
        <w:rPr>
          <w:sz w:val="20"/>
          <w:szCs w:val="20"/>
        </w:rPr>
        <w:t>their</w:t>
      </w:r>
      <w:proofErr w:type="spellEnd"/>
      <w:r>
        <w:rPr>
          <w:sz w:val="20"/>
          <w:szCs w:val="20"/>
        </w:rPr>
        <w:t xml:space="preserve"> </w:t>
      </w:r>
      <w:proofErr w:type="spellStart"/>
      <w:r>
        <w:rPr>
          <w:sz w:val="20"/>
          <w:szCs w:val="20"/>
        </w:rPr>
        <w:t>factual</w:t>
      </w:r>
      <w:proofErr w:type="spellEnd"/>
      <w:r>
        <w:rPr>
          <w:sz w:val="20"/>
          <w:szCs w:val="20"/>
        </w:rPr>
        <w:t xml:space="preserve"> </w:t>
      </w:r>
      <w:proofErr w:type="spellStart"/>
      <w:r>
        <w:rPr>
          <w:sz w:val="20"/>
          <w:szCs w:val="20"/>
        </w:rPr>
        <w:t>content</w:t>
      </w:r>
      <w:proofErr w:type="spellEnd"/>
      <w:r>
        <w:rPr>
          <w:sz w:val="20"/>
          <w:szCs w:val="20"/>
        </w:rPr>
        <w:t xml:space="preserve"> in a </w:t>
      </w:r>
      <w:proofErr w:type="spellStart"/>
      <w:r>
        <w:rPr>
          <w:sz w:val="20"/>
          <w:szCs w:val="20"/>
        </w:rPr>
        <w:t>historical</w:t>
      </w:r>
      <w:proofErr w:type="spellEnd"/>
      <w:r>
        <w:rPr>
          <w:sz w:val="20"/>
          <w:szCs w:val="20"/>
        </w:rPr>
        <w:t xml:space="preserve"> and socio-</w:t>
      </w:r>
      <w:proofErr w:type="spellStart"/>
      <w:r>
        <w:rPr>
          <w:sz w:val="20"/>
          <w:szCs w:val="20"/>
        </w:rPr>
        <w:t>cultural</w:t>
      </w:r>
      <w:proofErr w:type="spellEnd"/>
      <w:r>
        <w:rPr>
          <w:sz w:val="20"/>
          <w:szCs w:val="20"/>
        </w:rPr>
        <w:t xml:space="preserve"> </w:t>
      </w:r>
      <w:proofErr w:type="spellStart"/>
      <w:r>
        <w:rPr>
          <w:sz w:val="20"/>
          <w:szCs w:val="20"/>
        </w:rPr>
        <w:t>context</w:t>
      </w:r>
      <w:proofErr w:type="spellEnd"/>
      <w:r>
        <w:rPr>
          <w:sz w:val="20"/>
          <w:szCs w:val="20"/>
        </w:rPr>
        <w:t xml:space="preserve"> and </w:t>
      </w:r>
      <w:proofErr w:type="spellStart"/>
      <w:r>
        <w:rPr>
          <w:sz w:val="20"/>
          <w:szCs w:val="20"/>
        </w:rPr>
        <w:t>presents</w:t>
      </w:r>
      <w:proofErr w:type="spellEnd"/>
      <w:r>
        <w:rPr>
          <w:sz w:val="20"/>
          <w:szCs w:val="20"/>
        </w:rPr>
        <w:t xml:space="preserve"> </w:t>
      </w:r>
      <w:proofErr w:type="spellStart"/>
      <w:r>
        <w:rPr>
          <w:sz w:val="20"/>
          <w:szCs w:val="20"/>
        </w:rPr>
        <w:t>initial</w:t>
      </w:r>
      <w:proofErr w:type="spellEnd"/>
      <w:r>
        <w:rPr>
          <w:sz w:val="20"/>
          <w:szCs w:val="20"/>
        </w:rPr>
        <w:t xml:space="preserve">, </w:t>
      </w:r>
      <w:proofErr w:type="spellStart"/>
      <w:r>
        <w:rPr>
          <w:sz w:val="20"/>
          <w:szCs w:val="20"/>
        </w:rPr>
        <w:t>preliminary</w:t>
      </w:r>
      <w:proofErr w:type="spellEnd"/>
      <w:r>
        <w:rPr>
          <w:sz w:val="20"/>
          <w:szCs w:val="20"/>
        </w:rPr>
        <w:t xml:space="preserve"> </w:t>
      </w:r>
      <w:proofErr w:type="spellStart"/>
      <w:r>
        <w:rPr>
          <w:sz w:val="20"/>
          <w:szCs w:val="20"/>
        </w:rPr>
        <w:t>suggestions</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teaching</w:t>
      </w:r>
      <w:proofErr w:type="spellEnd"/>
      <w:r>
        <w:rPr>
          <w:sz w:val="20"/>
          <w:szCs w:val="20"/>
        </w:rPr>
        <w:t xml:space="preserve"> in </w:t>
      </w:r>
      <w:proofErr w:type="spellStart"/>
      <w:r>
        <w:rPr>
          <w:sz w:val="20"/>
          <w:szCs w:val="20"/>
        </w:rPr>
        <w:t>schools</w:t>
      </w:r>
      <w:proofErr w:type="spellEnd"/>
      <w:r>
        <w:rPr>
          <w:sz w:val="20"/>
          <w:szCs w:val="20"/>
        </w:rPr>
        <w:t xml:space="preserve">. A </w:t>
      </w:r>
      <w:proofErr w:type="spellStart"/>
      <w:r>
        <w:rPr>
          <w:sz w:val="20"/>
          <w:szCs w:val="20"/>
        </w:rPr>
        <w:t>connection</w:t>
      </w:r>
      <w:proofErr w:type="spellEnd"/>
      <w:r>
        <w:rPr>
          <w:sz w:val="20"/>
          <w:szCs w:val="20"/>
        </w:rPr>
        <w:t xml:space="preserve"> to </w:t>
      </w:r>
      <w:proofErr w:type="spellStart"/>
      <w:r>
        <w:rPr>
          <w:sz w:val="20"/>
          <w:szCs w:val="20"/>
        </w:rPr>
        <w:t>the</w:t>
      </w:r>
      <w:proofErr w:type="spellEnd"/>
      <w:r>
        <w:rPr>
          <w:sz w:val="20"/>
          <w:szCs w:val="20"/>
        </w:rPr>
        <w:t xml:space="preserve"> </w:t>
      </w:r>
      <w:proofErr w:type="spellStart"/>
      <w:r>
        <w:rPr>
          <w:sz w:val="20"/>
          <w:szCs w:val="20"/>
        </w:rPr>
        <w:t>subject</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history</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particularly</w:t>
      </w:r>
      <w:proofErr w:type="spellEnd"/>
      <w:r>
        <w:rPr>
          <w:sz w:val="20"/>
          <w:szCs w:val="20"/>
        </w:rPr>
        <w:t xml:space="preserve"> </w:t>
      </w:r>
      <w:proofErr w:type="spellStart"/>
      <w:r>
        <w:rPr>
          <w:sz w:val="20"/>
          <w:szCs w:val="20"/>
        </w:rPr>
        <w:t>beneficial</w:t>
      </w:r>
      <w:proofErr w:type="spellEnd"/>
      <w:r>
        <w:rPr>
          <w:sz w:val="20"/>
          <w:szCs w:val="20"/>
        </w:rPr>
        <w:t xml:space="preserve">! </w:t>
      </w:r>
    </w:p>
    <w:p w14:paraId="13DD2BD6" w14:textId="77777777" w:rsidR="00921BA7" w:rsidRDefault="00921BA7" w:rsidP="00921BA7">
      <w:pPr>
        <w:pStyle w:val="Default"/>
        <w:rPr>
          <w:sz w:val="20"/>
          <w:szCs w:val="20"/>
        </w:rPr>
      </w:pPr>
    </w:p>
    <w:p w14:paraId="15F6CA47" w14:textId="77777777" w:rsidR="00921BA7" w:rsidRDefault="00921BA7" w:rsidP="00921BA7">
      <w:pPr>
        <w:pStyle w:val="Default"/>
        <w:rPr>
          <w:sz w:val="20"/>
          <w:szCs w:val="20"/>
        </w:rPr>
      </w:pPr>
    </w:p>
    <w:p w14:paraId="128D504B" w14:textId="77777777" w:rsidR="00921BA7" w:rsidRDefault="00921BA7" w:rsidP="00921BA7">
      <w:pPr>
        <w:pStyle w:val="Default"/>
        <w:rPr>
          <w:b/>
          <w:bCs/>
          <w:i/>
          <w:iCs/>
          <w:sz w:val="28"/>
          <w:szCs w:val="28"/>
        </w:rPr>
      </w:pPr>
      <w:r w:rsidRPr="00921BA7">
        <w:rPr>
          <w:b/>
          <w:bCs/>
          <w:i/>
          <w:iCs/>
          <w:sz w:val="28"/>
          <w:szCs w:val="28"/>
          <w:highlight w:val="lightGray"/>
        </w:rPr>
        <w:t>Mgr. Lenka Kovaříková, Ph.D.</w:t>
      </w:r>
    </w:p>
    <w:p w14:paraId="16773748" w14:textId="37BAC110" w:rsidR="00921BA7" w:rsidRDefault="00921BA7" w:rsidP="00921BA7">
      <w:pPr>
        <w:pStyle w:val="Default"/>
        <w:rPr>
          <w:sz w:val="28"/>
          <w:szCs w:val="28"/>
        </w:rPr>
      </w:pPr>
      <w:r>
        <w:rPr>
          <w:b/>
          <w:bCs/>
          <w:i/>
          <w:iCs/>
          <w:sz w:val="28"/>
          <w:szCs w:val="28"/>
        </w:rPr>
        <w:t xml:space="preserve"> </w:t>
      </w:r>
    </w:p>
    <w:p w14:paraId="78DF21A3" w14:textId="0C333542" w:rsidR="00BC5733" w:rsidRDefault="00921BA7" w:rsidP="00BC5733">
      <w:pPr>
        <w:pStyle w:val="Odstavecseseznamem"/>
        <w:numPr>
          <w:ilvl w:val="0"/>
          <w:numId w:val="55"/>
        </w:numPr>
      </w:pPr>
      <w:r>
        <w:rPr>
          <w:b/>
          <w:bCs/>
          <w:sz w:val="23"/>
          <w:szCs w:val="23"/>
        </w:rPr>
        <w:t>1</w:t>
      </w:r>
      <w:r w:rsidR="00BC5733" w:rsidRPr="00BC5733">
        <w:t xml:space="preserve"> </w:t>
      </w:r>
      <w:r w:rsidR="00BC5733">
        <w:t xml:space="preserve">Téma </w:t>
      </w:r>
      <w:r w:rsidR="00BC5733" w:rsidRPr="0008335F">
        <w:rPr>
          <w:b/>
          <w:bCs/>
          <w:color w:val="FF0000"/>
        </w:rPr>
        <w:t>LIDSKÉ KOMUNIKACE</w:t>
      </w:r>
      <w:r w:rsidR="00BC5733">
        <w:t xml:space="preserve"> hledání kořenů a jeho reflexe ve výtvarném umění napříč dějinnými a uměleckými epochami. </w:t>
      </w:r>
    </w:p>
    <w:p w14:paraId="387D5E0C" w14:textId="77777777" w:rsidR="00BC5733" w:rsidRDefault="00BC5733" w:rsidP="00BC5733">
      <w:pPr>
        <w:pStyle w:val="Odstavecseseznamem"/>
        <w:ind w:left="1080"/>
      </w:pPr>
    </w:p>
    <w:p w14:paraId="231A75CF" w14:textId="77777777" w:rsidR="00BC5733" w:rsidRDefault="00BC5733" w:rsidP="00BC5733">
      <w:pPr>
        <w:pStyle w:val="Odstavecseseznamem"/>
        <w:numPr>
          <w:ilvl w:val="0"/>
          <w:numId w:val="56"/>
        </w:numPr>
      </w:pPr>
      <w:r>
        <w:t xml:space="preserve">ŘEČ TĚLA V KONTEXTU VÝTVARNÉHO </w:t>
      </w:r>
      <w:proofErr w:type="gramStart"/>
      <w:r>
        <w:t>UMĚNÍ - GESTO</w:t>
      </w:r>
      <w:proofErr w:type="gramEnd"/>
    </w:p>
    <w:p w14:paraId="5CC9D923" w14:textId="3C8DD15E" w:rsidR="00BC5733" w:rsidRDefault="00BC5733" w:rsidP="00BC5733">
      <w:r>
        <w:t xml:space="preserve">Téma BP zaměřuje svoji pozornost na problematiku neverbální komunikace jako výrazového prostředku ve výtvarném umění. Co samotná „gesta znamenají“ a jakou hrají roli ve výtvarném umění? Předmětem práce je mapování a analýza používání gest ve výtvarném umění v souvislosti s dobovými zvyklostmi a knižními předlohami. </w:t>
      </w:r>
      <w:r>
        <w:br/>
        <w:t xml:space="preserve">Cílem BP je poukázat na důležitost a smysl užívání neverbální komunikace, její zapojení do výtvarné výchovy a hledání výtvarných technik v rámci předmětu výtvarná výchova. </w:t>
      </w:r>
    </w:p>
    <w:p w14:paraId="469BF067" w14:textId="77777777" w:rsidR="00BC5733" w:rsidRDefault="00BC5733" w:rsidP="00BC5733">
      <w:pPr>
        <w:pStyle w:val="Odstavecseseznamem"/>
        <w:numPr>
          <w:ilvl w:val="0"/>
          <w:numId w:val="56"/>
        </w:numPr>
      </w:pPr>
      <w:r>
        <w:t>EMOCE A JEJICH ZOBRAZOVÁNÍ VE VÝTVARNÉM UMĚNÍ</w:t>
      </w:r>
    </w:p>
    <w:p w14:paraId="67626D57" w14:textId="77777777" w:rsidR="00BC5733" w:rsidRDefault="00BC5733" w:rsidP="00BC5733">
      <w:r>
        <w:t xml:space="preserve">Jeden z klíčových aspektů umění již od starověku je snaha ztvárnit lidské emoce. Téma BP se soustředí na popis a analýzu emočních stavů v rámci výtvarného umění. Cílem tématu BP je hledání východisek a příčin počátků zobrazování lidských emocí. Pozornost bude zaměřena na analýzu vyjadřovacích prostředků, které sloužily k zachycení zobrazení lidských emocí (hněv, strach, závist, radost, plachost, hrdost, smutek …) přítomných v uměleckých dílech napříč staletími. Studium se soustředí na hledání příčin zobrazování emocí, analýzu a interpretaci výtvarných děl. Reflexi daného tématu lze didakticky transformovat v edukačním procesu </w:t>
      </w:r>
      <w:r>
        <w:lastRenderedPageBreak/>
        <w:t>s </w:t>
      </w:r>
      <w:proofErr w:type="spellStart"/>
      <w:r>
        <w:t>artefiletickým</w:t>
      </w:r>
      <w:proofErr w:type="spellEnd"/>
      <w:r>
        <w:t xml:space="preserve"> přesahem, jenž si klade za cíl přiblížit žákům a studentům vlastní prožívání a porozumění emocím. BP je postavena na mezioborové spolupráci: dějiny umění – didaktika – </w:t>
      </w:r>
      <w:proofErr w:type="spellStart"/>
      <w:r>
        <w:t>artefiletika</w:t>
      </w:r>
      <w:proofErr w:type="spellEnd"/>
      <w:r>
        <w:t xml:space="preserve">.   </w:t>
      </w:r>
    </w:p>
    <w:p w14:paraId="46099F36" w14:textId="77777777" w:rsidR="00BC5733" w:rsidRDefault="00BC5733" w:rsidP="00BC5733"/>
    <w:p w14:paraId="7A2DB713" w14:textId="77777777" w:rsidR="00BC5733" w:rsidRDefault="00BC5733" w:rsidP="00BC5733">
      <w:pPr>
        <w:pStyle w:val="Odstavecseseznamem"/>
        <w:numPr>
          <w:ilvl w:val="0"/>
          <w:numId w:val="55"/>
        </w:numPr>
      </w:pPr>
      <w:r>
        <w:t>KULT „CELEBRIT“ – hledání kořenů a původu tohoto fenoménu ve výtvarném umění</w:t>
      </w:r>
    </w:p>
    <w:p w14:paraId="46D559A6" w14:textId="77777777" w:rsidR="00BC5733" w:rsidRDefault="00BC5733" w:rsidP="00BC5733">
      <w:r>
        <w:t xml:space="preserve">Předložené téma má za cíl reflektovat tento fenomén napříč dějinnými a uměleckými epochami. Předmětem BP bude zkoumání a analýza uměleckých děl jako nositelů výrazových a uměleckých prostředků, jenž byly v minulosti užívány pro budování a posílení výjimečného postavení nejrůznějších osobností – „celebrit“ ve společnosti v průběhu historie. Cílem BP je didakticky transformovat toto téma ve výtvarné výchově a přiblížit žákům a studentům sociální jev v širších souvislostech jako jeden z faktorů formování kulturní identity. </w:t>
      </w:r>
    </w:p>
    <w:p w14:paraId="19EE00DB" w14:textId="77777777" w:rsidR="00BC5733" w:rsidRDefault="00BC5733" w:rsidP="00BC5733"/>
    <w:p w14:paraId="5AA39106" w14:textId="77777777" w:rsidR="00BC5733" w:rsidRDefault="00BC5733" w:rsidP="00BC5733">
      <w:pPr>
        <w:pStyle w:val="Odstavecseseznamem"/>
        <w:numPr>
          <w:ilvl w:val="0"/>
          <w:numId w:val="55"/>
        </w:numPr>
      </w:pPr>
      <w:r>
        <w:t>FENOMÉN JESLIČEK – hranice mezi náboženstvím, vysokým uměním, lidovou kulturou a kýčem.</w:t>
      </w:r>
    </w:p>
    <w:p w14:paraId="179B4CBF" w14:textId="27A5E947" w:rsidR="00BC5733" w:rsidRDefault="00BC5733" w:rsidP="00BC5733">
      <w:r>
        <w:t>Zkoumání a analýza vzniku a vývoje ikonografie tohoto námětu ve výtvarném umění od počátků do současnosti. Komparace výtvarného materiálu,</w:t>
      </w:r>
      <w:r w:rsidRPr="008B167D">
        <w:t xml:space="preserve"> </w:t>
      </w:r>
      <w:r>
        <w:t xml:space="preserve">hledání rozdílů a analogií v širších historicko-kulturních souvislostech. Předmětem BP je studium obrazového materiálu, vývoj ikonografie s přihlédnutím na rozlišení kvality výtvarného projevu v rámci vysokého umění, řemeslné lidové tradice, včetně definice a jasného vymezení se proti kýči. Cílem BP je mimo jiné sledování problematiky estetické a umělecké hodnoty a určení jejich vztahu k artefaktu, respektive k estetickému objektu „jesliček“, včetně přiblížení dané problematiky žákům ZŠ a SŠ. </w:t>
      </w:r>
      <w:r>
        <w:br/>
      </w:r>
    </w:p>
    <w:p w14:paraId="3BDBF9A7" w14:textId="77777777" w:rsidR="00BC5733" w:rsidRDefault="00BC5733" w:rsidP="00BC5733">
      <w:pPr>
        <w:pStyle w:val="Odstavecseseznamem"/>
        <w:numPr>
          <w:ilvl w:val="0"/>
          <w:numId w:val="55"/>
        </w:numPr>
      </w:pPr>
      <w:r>
        <w:t>SEDM SMRTELNÝCH HŘÍCHŮ VE VÝTVARNÉM UMĚNÍ</w:t>
      </w:r>
    </w:p>
    <w:p w14:paraId="445AD1A6" w14:textId="22F31260" w:rsidR="00BC5733" w:rsidRDefault="00BC5733" w:rsidP="00BC5733">
      <w:r>
        <w:t xml:space="preserve">BP je věnována komplexnímu výtvarnému námětu Sedmi smrtelných hříchů, který se objevuje zejména v umění středověku a reflektuje celospolečenské téma přestoupení zákona a jeho dopad na společnost i jedince. Předmětem BP je ikonografický rozbor tématu, komparace obrazového materiálu, interpretace jednotlivých příkladů a jejich reflexe s přesahem do současnosti. Cílem BP je přiblížit žákům ZŠ a SŠ nejen historické téma, ale také současný pohled na danou problematiku. Jak je toto téma vnímáno soudobými umělci, jaký </w:t>
      </w:r>
      <w:r w:rsidRPr="00DA445A">
        <w:t>nový obsah</w:t>
      </w:r>
      <w:r>
        <w:t xml:space="preserve"> může tento námět získat také s ohledem na aktuální dění ve společnosti.</w:t>
      </w:r>
      <w:r w:rsidRPr="00DA445A">
        <w:t xml:space="preserve"> </w:t>
      </w:r>
    </w:p>
    <w:p w14:paraId="4E7A95CB" w14:textId="77777777" w:rsidR="00BC5733" w:rsidRDefault="00BC5733" w:rsidP="00BC5733"/>
    <w:p w14:paraId="6B29AB1D" w14:textId="77777777" w:rsidR="00BC5733" w:rsidRDefault="00BC5733" w:rsidP="00BC5733">
      <w:pPr>
        <w:pStyle w:val="Odstavecseseznamem"/>
        <w:numPr>
          <w:ilvl w:val="0"/>
          <w:numId w:val="55"/>
        </w:numPr>
      </w:pPr>
      <w:r>
        <w:t xml:space="preserve">POSTAVA </w:t>
      </w:r>
      <w:r w:rsidRPr="005D5539">
        <w:rPr>
          <w:i/>
          <w:iCs/>
        </w:rPr>
        <w:t>FEMME FATALE</w:t>
      </w:r>
      <w:r>
        <w:t xml:space="preserve"> VE VÝTVARNÉM </w:t>
      </w:r>
      <w:proofErr w:type="gramStart"/>
      <w:r>
        <w:t>UMĚNÍ - OZBROJENÁ</w:t>
      </w:r>
      <w:proofErr w:type="gramEnd"/>
      <w:r>
        <w:t xml:space="preserve"> KRÁSA</w:t>
      </w:r>
    </w:p>
    <w:p w14:paraId="38966CB9" w14:textId="77777777" w:rsidR="00BC5733" w:rsidRDefault="00BC5733" w:rsidP="00BC5733">
      <w:r>
        <w:t xml:space="preserve">Předmětem BP je hledání a analýza zobrazování výrazných ženských postav v mytologické či biblické tradici, které se objevují ve výtvarném umění napříč uměleckými epochami. Cílem BP je reflexe nejen </w:t>
      </w:r>
      <w:r w:rsidRPr="004B73B6">
        <w:t>aspekt</w:t>
      </w:r>
      <w:r>
        <w:t>ů</w:t>
      </w:r>
      <w:r w:rsidRPr="004B73B6">
        <w:t xml:space="preserve"> tělesnosti a eroti</w:t>
      </w:r>
      <w:r>
        <w:t>čnosti</w:t>
      </w:r>
      <w:r w:rsidRPr="004B73B6">
        <w:t xml:space="preserve"> ženského těla, </w:t>
      </w:r>
      <w:r>
        <w:t xml:space="preserve">ale i reflexe zobrazení </w:t>
      </w:r>
      <w:r w:rsidRPr="004B73B6">
        <w:t>žen</w:t>
      </w:r>
      <w:r>
        <w:t>y</w:t>
      </w:r>
      <w:r w:rsidRPr="004B73B6">
        <w:t xml:space="preserve"> v různých podobách a rolích</w:t>
      </w:r>
      <w:r>
        <w:t xml:space="preserve"> akcentující</w:t>
      </w:r>
      <w:r w:rsidRPr="004B73B6">
        <w:t xml:space="preserve"> </w:t>
      </w:r>
      <w:r>
        <w:t xml:space="preserve">její </w:t>
      </w:r>
      <w:r w:rsidRPr="004B73B6">
        <w:t>duševní kvality.</w:t>
      </w:r>
      <w:r>
        <w:t xml:space="preserve"> Cílem BP je didakticky transformovat fenomén osudového ženství v historické a </w:t>
      </w:r>
      <w:proofErr w:type="spellStart"/>
      <w:r>
        <w:t>transkulturní</w:t>
      </w:r>
      <w:proofErr w:type="spellEnd"/>
      <w:r>
        <w:t xml:space="preserve"> perspektivě v kontextu emancipace a postavení žen ve společnosti. </w:t>
      </w:r>
    </w:p>
    <w:p w14:paraId="32AC33E2" w14:textId="77777777" w:rsidR="00BC5733" w:rsidRDefault="00BC5733" w:rsidP="00BC5733"/>
    <w:p w14:paraId="13972AA5" w14:textId="7DD5D257" w:rsidR="00921BA7" w:rsidRDefault="00921BA7" w:rsidP="00BC5733">
      <w:pPr>
        <w:pStyle w:val="Default"/>
        <w:rPr>
          <w:sz w:val="28"/>
          <w:szCs w:val="28"/>
        </w:rPr>
      </w:pPr>
      <w:r w:rsidRPr="00921BA7">
        <w:rPr>
          <w:b/>
          <w:bCs/>
          <w:i/>
          <w:iCs/>
          <w:sz w:val="28"/>
          <w:szCs w:val="28"/>
          <w:highlight w:val="lightGray"/>
        </w:rPr>
        <w:t>PhDr. Jan Mašek, Ph.D.</w:t>
      </w:r>
      <w:r>
        <w:rPr>
          <w:b/>
          <w:bCs/>
          <w:i/>
          <w:iCs/>
          <w:sz w:val="28"/>
          <w:szCs w:val="28"/>
        </w:rPr>
        <w:t xml:space="preserve"> </w:t>
      </w:r>
    </w:p>
    <w:p w14:paraId="02FC6D53" w14:textId="77777777" w:rsidR="00CA454B" w:rsidRPr="00CA454B" w:rsidRDefault="00CA454B" w:rsidP="00CA454B">
      <w:pPr>
        <w:pStyle w:val="Default"/>
        <w:rPr>
          <w:color w:val="auto"/>
          <w:sz w:val="23"/>
          <w:szCs w:val="23"/>
        </w:rPr>
      </w:pPr>
      <w:r w:rsidRPr="00CA454B">
        <w:rPr>
          <w:color w:val="auto"/>
          <w:sz w:val="23"/>
          <w:szCs w:val="23"/>
        </w:rPr>
        <w:t xml:space="preserve">Pozn.: Zadání bakalářské práce není definitivní a bude upřesněno po domluvě se zájemcem. Lze zohlednit individuální zájmy a podněty studenta. </w:t>
      </w:r>
    </w:p>
    <w:p w14:paraId="28FAAF84" w14:textId="25DCB46F" w:rsidR="00CA454B" w:rsidRPr="00CA454B" w:rsidRDefault="00CA454B" w:rsidP="00CA454B">
      <w:pPr>
        <w:pStyle w:val="Default"/>
        <w:spacing w:after="36"/>
        <w:rPr>
          <w:color w:val="auto"/>
          <w:sz w:val="23"/>
          <w:szCs w:val="23"/>
        </w:rPr>
      </w:pPr>
      <w:r w:rsidRPr="00CA454B">
        <w:rPr>
          <w:b/>
          <w:bCs/>
          <w:color w:val="auto"/>
          <w:sz w:val="23"/>
          <w:szCs w:val="23"/>
        </w:rPr>
        <w:t xml:space="preserve">1. Fotografické </w:t>
      </w:r>
      <w:r w:rsidR="007F12F1" w:rsidRPr="00CA454B">
        <w:rPr>
          <w:b/>
          <w:bCs/>
          <w:color w:val="auto"/>
          <w:sz w:val="23"/>
          <w:szCs w:val="23"/>
        </w:rPr>
        <w:t xml:space="preserve">zátiší </w:t>
      </w:r>
      <w:r w:rsidR="007F12F1" w:rsidRPr="00CA454B">
        <w:rPr>
          <w:color w:val="auto"/>
          <w:sz w:val="23"/>
          <w:szCs w:val="23"/>
        </w:rPr>
        <w:t>– tvorba</w:t>
      </w:r>
      <w:r w:rsidRPr="00CA454B">
        <w:rPr>
          <w:color w:val="auto"/>
          <w:sz w:val="23"/>
          <w:szCs w:val="23"/>
        </w:rPr>
        <w:t xml:space="preserve"> cyklu fotografií vycházející ze zvoleného námětu aranžovaného či nalezeného zátiší </w:t>
      </w:r>
    </w:p>
    <w:p w14:paraId="342C34CC" w14:textId="358EC587" w:rsidR="00CA454B" w:rsidRPr="00CA454B" w:rsidRDefault="00CA454B" w:rsidP="00CA454B">
      <w:pPr>
        <w:pStyle w:val="Default"/>
        <w:rPr>
          <w:color w:val="auto"/>
          <w:sz w:val="23"/>
          <w:szCs w:val="23"/>
        </w:rPr>
      </w:pPr>
      <w:r w:rsidRPr="00CA454B">
        <w:rPr>
          <w:b/>
          <w:bCs/>
          <w:color w:val="auto"/>
          <w:sz w:val="23"/>
          <w:szCs w:val="23"/>
        </w:rPr>
        <w:t xml:space="preserve">2. Abstraktní </w:t>
      </w:r>
      <w:r w:rsidR="007F12F1" w:rsidRPr="00CA454B">
        <w:rPr>
          <w:b/>
          <w:bCs/>
          <w:color w:val="auto"/>
          <w:sz w:val="23"/>
          <w:szCs w:val="23"/>
        </w:rPr>
        <w:t xml:space="preserve">fotografie </w:t>
      </w:r>
      <w:r w:rsidR="007F12F1" w:rsidRPr="00CA454B">
        <w:rPr>
          <w:color w:val="auto"/>
          <w:sz w:val="23"/>
          <w:szCs w:val="23"/>
        </w:rPr>
        <w:t>– tvorba</w:t>
      </w:r>
      <w:r w:rsidRPr="00CA454B">
        <w:rPr>
          <w:color w:val="auto"/>
          <w:sz w:val="23"/>
          <w:szCs w:val="23"/>
        </w:rPr>
        <w:t xml:space="preserve"> cyklu fotografií zaměřeného na zvolenou tématiku a formu </w:t>
      </w:r>
    </w:p>
    <w:p w14:paraId="1EF2386C" w14:textId="77777777" w:rsidR="00CA454B" w:rsidRPr="00CA454B" w:rsidRDefault="00CA454B" w:rsidP="00CA454B">
      <w:pPr>
        <w:pStyle w:val="Default"/>
        <w:rPr>
          <w:color w:val="auto"/>
          <w:sz w:val="23"/>
          <w:szCs w:val="23"/>
        </w:rPr>
      </w:pPr>
      <w:r w:rsidRPr="00CA454B">
        <w:rPr>
          <w:color w:val="auto"/>
          <w:sz w:val="23"/>
          <w:szCs w:val="23"/>
        </w:rPr>
        <w:t xml:space="preserve">stylizace </w:t>
      </w:r>
    </w:p>
    <w:p w14:paraId="4D6B578F" w14:textId="77777777" w:rsidR="00CA454B" w:rsidRPr="00CA454B" w:rsidRDefault="00CA454B" w:rsidP="00CA454B">
      <w:pPr>
        <w:pStyle w:val="Default"/>
        <w:spacing w:after="28"/>
        <w:rPr>
          <w:color w:val="auto"/>
          <w:sz w:val="23"/>
          <w:szCs w:val="23"/>
        </w:rPr>
      </w:pPr>
      <w:r w:rsidRPr="00CA454B">
        <w:rPr>
          <w:b/>
          <w:bCs/>
          <w:color w:val="auto"/>
          <w:sz w:val="23"/>
          <w:szCs w:val="23"/>
        </w:rPr>
        <w:t xml:space="preserve">3. Fotografický portrét (popř. akt) </w:t>
      </w:r>
      <w:r w:rsidRPr="00CA454B">
        <w:rPr>
          <w:color w:val="auto"/>
          <w:sz w:val="23"/>
          <w:szCs w:val="23"/>
        </w:rPr>
        <w:t xml:space="preserve">- tvorba cyklu fotografií zaměřený zvolenou tématiku. </w:t>
      </w:r>
    </w:p>
    <w:p w14:paraId="2A0AD800" w14:textId="3F19F656" w:rsidR="00CA454B" w:rsidRPr="00CA454B" w:rsidRDefault="00CA454B" w:rsidP="00CA454B">
      <w:pPr>
        <w:pStyle w:val="Default"/>
        <w:spacing w:after="28"/>
        <w:rPr>
          <w:color w:val="auto"/>
          <w:sz w:val="23"/>
          <w:szCs w:val="23"/>
        </w:rPr>
      </w:pPr>
      <w:r w:rsidRPr="00CA454B">
        <w:rPr>
          <w:b/>
          <w:bCs/>
          <w:color w:val="auto"/>
          <w:sz w:val="23"/>
          <w:szCs w:val="23"/>
        </w:rPr>
        <w:t xml:space="preserve">4. Fotografický </w:t>
      </w:r>
      <w:r w:rsidR="007F12F1" w:rsidRPr="00CA454B">
        <w:rPr>
          <w:b/>
          <w:bCs/>
          <w:color w:val="auto"/>
          <w:sz w:val="23"/>
          <w:szCs w:val="23"/>
        </w:rPr>
        <w:t xml:space="preserve">dokument </w:t>
      </w:r>
      <w:r w:rsidR="007F12F1" w:rsidRPr="00CA454B">
        <w:rPr>
          <w:color w:val="auto"/>
          <w:sz w:val="23"/>
          <w:szCs w:val="23"/>
        </w:rPr>
        <w:t>– tvorba</w:t>
      </w:r>
      <w:r w:rsidRPr="00CA454B">
        <w:rPr>
          <w:color w:val="auto"/>
          <w:sz w:val="23"/>
          <w:szCs w:val="23"/>
        </w:rPr>
        <w:t xml:space="preserve"> cyklu dokumentárních fotografií zaměřený zvolenou tématiku </w:t>
      </w:r>
    </w:p>
    <w:p w14:paraId="7D0D43AD" w14:textId="299454D2" w:rsidR="00CA454B" w:rsidRPr="00CA454B" w:rsidRDefault="00CA454B" w:rsidP="00CA454B">
      <w:pPr>
        <w:pStyle w:val="Default"/>
        <w:spacing w:after="28"/>
        <w:rPr>
          <w:color w:val="auto"/>
          <w:sz w:val="23"/>
          <w:szCs w:val="23"/>
        </w:rPr>
      </w:pPr>
      <w:r w:rsidRPr="00CA454B">
        <w:rPr>
          <w:b/>
          <w:bCs/>
          <w:color w:val="auto"/>
          <w:sz w:val="23"/>
          <w:szCs w:val="23"/>
        </w:rPr>
        <w:t>5. Fotografická koláž/</w:t>
      </w:r>
      <w:r w:rsidR="007F12F1" w:rsidRPr="00CA454B">
        <w:rPr>
          <w:b/>
          <w:bCs/>
          <w:color w:val="auto"/>
          <w:sz w:val="23"/>
          <w:szCs w:val="23"/>
        </w:rPr>
        <w:t xml:space="preserve">montáž </w:t>
      </w:r>
      <w:r w:rsidR="007F12F1" w:rsidRPr="00CA454B">
        <w:rPr>
          <w:color w:val="auto"/>
          <w:sz w:val="23"/>
          <w:szCs w:val="23"/>
        </w:rPr>
        <w:t>– tvorba</w:t>
      </w:r>
      <w:r w:rsidRPr="00CA454B">
        <w:rPr>
          <w:color w:val="auto"/>
          <w:sz w:val="23"/>
          <w:szCs w:val="23"/>
        </w:rPr>
        <w:t xml:space="preserve"> cyklu fotokoláží zaměřených na zvolenou tématiku a formu stylizace </w:t>
      </w:r>
    </w:p>
    <w:p w14:paraId="00EA2F39" w14:textId="60DB3600" w:rsidR="00CA454B" w:rsidRPr="00CA454B" w:rsidRDefault="00CA454B" w:rsidP="00CA454B">
      <w:pPr>
        <w:pStyle w:val="Default"/>
        <w:spacing w:after="28"/>
        <w:rPr>
          <w:color w:val="auto"/>
          <w:sz w:val="23"/>
          <w:szCs w:val="23"/>
        </w:rPr>
      </w:pPr>
      <w:r w:rsidRPr="00CA454B">
        <w:rPr>
          <w:b/>
          <w:bCs/>
          <w:color w:val="auto"/>
          <w:sz w:val="23"/>
          <w:szCs w:val="23"/>
        </w:rPr>
        <w:lastRenderedPageBreak/>
        <w:t>6. Fantasy/sci-fi portrét/</w:t>
      </w:r>
      <w:r w:rsidR="007F12F1" w:rsidRPr="00CA454B">
        <w:rPr>
          <w:b/>
          <w:bCs/>
          <w:color w:val="auto"/>
          <w:sz w:val="23"/>
          <w:szCs w:val="23"/>
        </w:rPr>
        <w:t>krajina – tvorba</w:t>
      </w:r>
      <w:r w:rsidRPr="00CA454B">
        <w:rPr>
          <w:color w:val="auto"/>
          <w:sz w:val="23"/>
          <w:szCs w:val="23"/>
        </w:rPr>
        <w:t xml:space="preserve"> cyklu fotografií vytvořených stylizovanou fotomontáží </w:t>
      </w:r>
    </w:p>
    <w:p w14:paraId="33225C6C" w14:textId="77777777" w:rsidR="00CA454B" w:rsidRPr="00CA454B" w:rsidRDefault="00CA454B" w:rsidP="00CA454B">
      <w:pPr>
        <w:pStyle w:val="Default"/>
        <w:spacing w:after="28"/>
        <w:rPr>
          <w:color w:val="auto"/>
          <w:sz w:val="23"/>
          <w:szCs w:val="23"/>
        </w:rPr>
      </w:pPr>
      <w:r w:rsidRPr="00CA454B">
        <w:rPr>
          <w:b/>
          <w:bCs/>
          <w:color w:val="auto"/>
          <w:sz w:val="23"/>
          <w:szCs w:val="23"/>
        </w:rPr>
        <w:t xml:space="preserve">7. Animovaná pohádka – </w:t>
      </w:r>
      <w:r w:rsidRPr="00CA454B">
        <w:rPr>
          <w:color w:val="auto"/>
          <w:sz w:val="23"/>
          <w:szCs w:val="23"/>
        </w:rPr>
        <w:t xml:space="preserve">tvorba na zvolené téma </w:t>
      </w:r>
    </w:p>
    <w:p w14:paraId="48407659" w14:textId="77777777" w:rsidR="00CA454B" w:rsidRPr="00CA454B" w:rsidRDefault="00CA454B" w:rsidP="00CA454B">
      <w:pPr>
        <w:pStyle w:val="Default"/>
        <w:spacing w:after="28"/>
        <w:rPr>
          <w:color w:val="auto"/>
          <w:sz w:val="23"/>
          <w:szCs w:val="23"/>
        </w:rPr>
      </w:pPr>
      <w:r w:rsidRPr="00CA454B">
        <w:rPr>
          <w:b/>
          <w:bCs/>
          <w:color w:val="auto"/>
          <w:sz w:val="23"/>
          <w:szCs w:val="23"/>
        </w:rPr>
        <w:t xml:space="preserve">8. Tvorba cyklu krátkých filmů </w:t>
      </w:r>
      <w:r w:rsidRPr="00CA454B">
        <w:rPr>
          <w:color w:val="auto"/>
          <w:sz w:val="23"/>
          <w:szCs w:val="23"/>
        </w:rPr>
        <w:t xml:space="preserve">formou </w:t>
      </w:r>
      <w:proofErr w:type="spellStart"/>
      <w:r w:rsidRPr="00CA454B">
        <w:rPr>
          <w:color w:val="auto"/>
          <w:sz w:val="23"/>
          <w:szCs w:val="23"/>
        </w:rPr>
        <w:t>pixilace</w:t>
      </w:r>
      <w:proofErr w:type="spellEnd"/>
      <w:r w:rsidRPr="00CA454B">
        <w:rPr>
          <w:color w:val="auto"/>
          <w:sz w:val="23"/>
          <w:szCs w:val="23"/>
        </w:rPr>
        <w:t xml:space="preserve"> na zvolené téma. </w:t>
      </w:r>
    </w:p>
    <w:p w14:paraId="6C0914E0" w14:textId="6C11E7BD" w:rsidR="00CA454B" w:rsidRPr="00CA454B" w:rsidRDefault="00CA454B" w:rsidP="00CA454B">
      <w:pPr>
        <w:pStyle w:val="Default"/>
        <w:spacing w:after="28"/>
        <w:rPr>
          <w:color w:val="auto"/>
          <w:sz w:val="23"/>
          <w:szCs w:val="23"/>
        </w:rPr>
      </w:pPr>
      <w:r w:rsidRPr="00CA454B">
        <w:rPr>
          <w:b/>
          <w:bCs/>
          <w:color w:val="auto"/>
          <w:sz w:val="23"/>
          <w:szCs w:val="23"/>
        </w:rPr>
        <w:t xml:space="preserve">9. Nenarativní/experimentální </w:t>
      </w:r>
      <w:r w:rsidR="007F12F1" w:rsidRPr="00CA454B">
        <w:rPr>
          <w:b/>
          <w:bCs/>
          <w:color w:val="auto"/>
          <w:sz w:val="23"/>
          <w:szCs w:val="23"/>
        </w:rPr>
        <w:t xml:space="preserve">film </w:t>
      </w:r>
      <w:r w:rsidR="007F12F1" w:rsidRPr="00CA454B">
        <w:rPr>
          <w:color w:val="auto"/>
          <w:sz w:val="23"/>
          <w:szCs w:val="23"/>
        </w:rPr>
        <w:t>– krátký</w:t>
      </w:r>
      <w:r w:rsidRPr="00CA454B">
        <w:rPr>
          <w:color w:val="auto"/>
          <w:sz w:val="23"/>
          <w:szCs w:val="23"/>
        </w:rPr>
        <w:t xml:space="preserve"> film vytvořený zvolenou technikou </w:t>
      </w:r>
    </w:p>
    <w:p w14:paraId="3372C41F" w14:textId="41455B74" w:rsidR="00CA454B" w:rsidRPr="00CA454B" w:rsidRDefault="00CA454B" w:rsidP="00CA454B">
      <w:pPr>
        <w:pStyle w:val="Default"/>
        <w:rPr>
          <w:color w:val="auto"/>
          <w:sz w:val="23"/>
          <w:szCs w:val="23"/>
        </w:rPr>
      </w:pPr>
      <w:r w:rsidRPr="00CA454B">
        <w:rPr>
          <w:b/>
          <w:bCs/>
          <w:color w:val="auto"/>
          <w:sz w:val="23"/>
          <w:szCs w:val="23"/>
        </w:rPr>
        <w:t xml:space="preserve">10. Digitální asambláže na zvolené </w:t>
      </w:r>
      <w:r w:rsidR="007F12F1" w:rsidRPr="00CA454B">
        <w:rPr>
          <w:b/>
          <w:bCs/>
          <w:color w:val="auto"/>
          <w:sz w:val="23"/>
          <w:szCs w:val="23"/>
        </w:rPr>
        <w:t>téma – tvorba</w:t>
      </w:r>
      <w:r w:rsidRPr="00CA454B">
        <w:rPr>
          <w:color w:val="auto"/>
          <w:sz w:val="23"/>
          <w:szCs w:val="23"/>
        </w:rPr>
        <w:t xml:space="preserve"> cyklu digitálních asambláží vytvořených </w:t>
      </w:r>
    </w:p>
    <w:p w14:paraId="54DA9EB8" w14:textId="5F51DDDA" w:rsidR="00CA454B" w:rsidRPr="00CA454B" w:rsidRDefault="00CA454B" w:rsidP="00CA454B">
      <w:pPr>
        <w:pStyle w:val="Default"/>
        <w:rPr>
          <w:color w:val="auto"/>
          <w:sz w:val="23"/>
          <w:szCs w:val="23"/>
        </w:rPr>
      </w:pPr>
      <w:r w:rsidRPr="00CA454B">
        <w:rPr>
          <w:color w:val="auto"/>
          <w:sz w:val="23"/>
          <w:szCs w:val="23"/>
        </w:rPr>
        <w:t xml:space="preserve">formou </w:t>
      </w:r>
      <w:r w:rsidR="007F12F1" w:rsidRPr="00CA454B">
        <w:rPr>
          <w:color w:val="auto"/>
          <w:sz w:val="23"/>
          <w:szCs w:val="23"/>
        </w:rPr>
        <w:t>3 D</w:t>
      </w:r>
      <w:r w:rsidRPr="00CA454B">
        <w:rPr>
          <w:color w:val="auto"/>
          <w:sz w:val="23"/>
          <w:szCs w:val="23"/>
        </w:rPr>
        <w:t xml:space="preserve"> organického modelování a fotomontáží </w:t>
      </w:r>
    </w:p>
    <w:p w14:paraId="6207E14B" w14:textId="00B45072" w:rsidR="00CA454B" w:rsidRPr="00CA454B" w:rsidRDefault="00CA454B" w:rsidP="00CA454B">
      <w:pPr>
        <w:pStyle w:val="Default"/>
        <w:spacing w:after="36"/>
        <w:rPr>
          <w:color w:val="auto"/>
          <w:sz w:val="23"/>
          <w:szCs w:val="23"/>
        </w:rPr>
      </w:pPr>
      <w:r w:rsidRPr="00CA454B">
        <w:rPr>
          <w:b/>
          <w:bCs/>
          <w:color w:val="auto"/>
          <w:sz w:val="23"/>
          <w:szCs w:val="23"/>
        </w:rPr>
        <w:t xml:space="preserve">11. Cyklus digitálních </w:t>
      </w:r>
      <w:r w:rsidR="007F12F1" w:rsidRPr="00CA454B">
        <w:rPr>
          <w:b/>
          <w:bCs/>
          <w:color w:val="auto"/>
          <w:sz w:val="23"/>
          <w:szCs w:val="23"/>
        </w:rPr>
        <w:t>3 D</w:t>
      </w:r>
      <w:r w:rsidRPr="00CA454B">
        <w:rPr>
          <w:b/>
          <w:bCs/>
          <w:color w:val="auto"/>
          <w:sz w:val="23"/>
          <w:szCs w:val="23"/>
        </w:rPr>
        <w:t xml:space="preserve"> portrétů </w:t>
      </w:r>
      <w:r w:rsidRPr="00CA454B">
        <w:rPr>
          <w:color w:val="auto"/>
          <w:sz w:val="23"/>
          <w:szCs w:val="23"/>
        </w:rPr>
        <w:t xml:space="preserve">vytvořených formou </w:t>
      </w:r>
      <w:proofErr w:type="gramStart"/>
      <w:r w:rsidRPr="00CA454B">
        <w:rPr>
          <w:color w:val="auto"/>
          <w:sz w:val="23"/>
          <w:szCs w:val="23"/>
        </w:rPr>
        <w:t>3D</w:t>
      </w:r>
      <w:proofErr w:type="gramEnd"/>
      <w:r w:rsidRPr="00CA454B">
        <w:rPr>
          <w:color w:val="auto"/>
          <w:sz w:val="23"/>
          <w:szCs w:val="23"/>
        </w:rPr>
        <w:t xml:space="preserve"> organického modelování a fotomontáží</w:t>
      </w:r>
    </w:p>
    <w:p w14:paraId="635ADC07" w14:textId="77777777" w:rsidR="00CA454B" w:rsidRPr="00CA454B" w:rsidRDefault="00CA454B" w:rsidP="00CA454B">
      <w:pPr>
        <w:pStyle w:val="Default"/>
        <w:spacing w:after="36"/>
        <w:rPr>
          <w:color w:val="auto"/>
          <w:sz w:val="23"/>
          <w:szCs w:val="23"/>
        </w:rPr>
      </w:pPr>
      <w:r w:rsidRPr="00CA454B">
        <w:rPr>
          <w:b/>
          <w:bCs/>
          <w:color w:val="auto"/>
          <w:sz w:val="23"/>
          <w:szCs w:val="23"/>
        </w:rPr>
        <w:t xml:space="preserve">12. Tvorba animace/fotografie s mobilním telefonem a tabletem ve škole (teoretická práce) </w:t>
      </w:r>
    </w:p>
    <w:p w14:paraId="2FB7D3F5" w14:textId="77777777" w:rsidR="00CA454B" w:rsidRPr="00CA454B" w:rsidRDefault="00CA454B" w:rsidP="00CA454B">
      <w:pPr>
        <w:pStyle w:val="Default"/>
        <w:spacing w:after="36"/>
        <w:rPr>
          <w:color w:val="auto"/>
          <w:sz w:val="23"/>
          <w:szCs w:val="23"/>
        </w:rPr>
      </w:pPr>
      <w:r w:rsidRPr="00CA454B">
        <w:rPr>
          <w:b/>
          <w:bCs/>
          <w:color w:val="auto"/>
          <w:sz w:val="23"/>
          <w:szCs w:val="23"/>
        </w:rPr>
        <w:t xml:space="preserve">13. Digitální fotografie, </w:t>
      </w:r>
      <w:proofErr w:type="spellStart"/>
      <w:r w:rsidRPr="00CA454B">
        <w:rPr>
          <w:b/>
          <w:bCs/>
          <w:color w:val="auto"/>
          <w:sz w:val="23"/>
          <w:szCs w:val="23"/>
        </w:rPr>
        <w:t>matte-painting</w:t>
      </w:r>
      <w:proofErr w:type="spellEnd"/>
      <w:r w:rsidRPr="00CA454B">
        <w:rPr>
          <w:b/>
          <w:bCs/>
          <w:color w:val="auto"/>
          <w:sz w:val="23"/>
          <w:szCs w:val="23"/>
        </w:rPr>
        <w:t xml:space="preserve"> a možnosti tvorby </w:t>
      </w:r>
      <w:r w:rsidRPr="00CA454B">
        <w:rPr>
          <w:color w:val="auto"/>
          <w:sz w:val="23"/>
          <w:szCs w:val="23"/>
        </w:rPr>
        <w:t xml:space="preserve">(teoretická práce) </w:t>
      </w:r>
    </w:p>
    <w:p w14:paraId="3A4B288F" w14:textId="77777777" w:rsidR="00CA454B" w:rsidRPr="00CA454B" w:rsidRDefault="00CA454B" w:rsidP="00CA454B">
      <w:pPr>
        <w:pStyle w:val="Default"/>
        <w:spacing w:after="36"/>
        <w:rPr>
          <w:color w:val="auto"/>
          <w:sz w:val="23"/>
          <w:szCs w:val="23"/>
        </w:rPr>
      </w:pPr>
      <w:r w:rsidRPr="00CA454B">
        <w:rPr>
          <w:b/>
          <w:bCs/>
          <w:color w:val="auto"/>
          <w:sz w:val="23"/>
          <w:szCs w:val="23"/>
        </w:rPr>
        <w:t xml:space="preserve">14. Digitální </w:t>
      </w:r>
      <w:proofErr w:type="spellStart"/>
      <w:r w:rsidRPr="00CA454B">
        <w:rPr>
          <w:b/>
          <w:bCs/>
          <w:color w:val="auto"/>
          <w:sz w:val="23"/>
          <w:szCs w:val="23"/>
        </w:rPr>
        <w:t>mixed</w:t>
      </w:r>
      <w:proofErr w:type="spellEnd"/>
      <w:r w:rsidRPr="00CA454B">
        <w:rPr>
          <w:b/>
          <w:bCs/>
          <w:color w:val="auto"/>
          <w:sz w:val="23"/>
          <w:szCs w:val="23"/>
        </w:rPr>
        <w:t xml:space="preserve">-media a výtvarná výchova </w:t>
      </w:r>
      <w:r w:rsidRPr="00CA454B">
        <w:rPr>
          <w:color w:val="auto"/>
          <w:sz w:val="23"/>
          <w:szCs w:val="23"/>
        </w:rPr>
        <w:t xml:space="preserve">(teoretická práce) </w:t>
      </w:r>
    </w:p>
    <w:p w14:paraId="705FC585" w14:textId="77777777" w:rsidR="00CA454B" w:rsidRPr="00CA454B" w:rsidRDefault="00CA454B" w:rsidP="00CA454B">
      <w:pPr>
        <w:pStyle w:val="Default"/>
        <w:spacing w:after="36"/>
        <w:rPr>
          <w:color w:val="auto"/>
          <w:sz w:val="23"/>
          <w:szCs w:val="23"/>
        </w:rPr>
      </w:pPr>
      <w:r w:rsidRPr="00CA454B">
        <w:rPr>
          <w:b/>
          <w:bCs/>
          <w:color w:val="auto"/>
          <w:sz w:val="23"/>
          <w:szCs w:val="23"/>
        </w:rPr>
        <w:t xml:space="preserve">15. Digitální gramotnost ve výtvarné výchově </w:t>
      </w:r>
      <w:r w:rsidRPr="00CA454B">
        <w:rPr>
          <w:color w:val="auto"/>
          <w:sz w:val="23"/>
          <w:szCs w:val="23"/>
        </w:rPr>
        <w:t xml:space="preserve">– analýza softwarových nástrojů (teoretická práce) </w:t>
      </w:r>
    </w:p>
    <w:p w14:paraId="25297BC6" w14:textId="3B708A3A" w:rsidR="00CA454B" w:rsidRPr="00CA454B" w:rsidRDefault="00CA454B" w:rsidP="00CA454B">
      <w:pPr>
        <w:pStyle w:val="Default"/>
        <w:spacing w:after="36"/>
        <w:rPr>
          <w:color w:val="auto"/>
          <w:sz w:val="23"/>
          <w:szCs w:val="23"/>
        </w:rPr>
      </w:pPr>
      <w:r w:rsidRPr="00CA454B">
        <w:rPr>
          <w:b/>
          <w:bCs/>
          <w:color w:val="auto"/>
          <w:sz w:val="23"/>
          <w:szCs w:val="23"/>
        </w:rPr>
        <w:t xml:space="preserve">16. Experimentální </w:t>
      </w:r>
      <w:r w:rsidR="007F12F1" w:rsidRPr="00CA454B">
        <w:rPr>
          <w:b/>
          <w:bCs/>
          <w:color w:val="auto"/>
          <w:sz w:val="23"/>
          <w:szCs w:val="23"/>
        </w:rPr>
        <w:t>film – stylizační</w:t>
      </w:r>
      <w:r w:rsidRPr="00CA454B">
        <w:rPr>
          <w:b/>
          <w:bCs/>
          <w:color w:val="auto"/>
          <w:sz w:val="23"/>
          <w:szCs w:val="23"/>
        </w:rPr>
        <w:t xml:space="preserve"> postupy </w:t>
      </w:r>
      <w:r w:rsidRPr="00CA454B">
        <w:rPr>
          <w:color w:val="auto"/>
          <w:sz w:val="23"/>
          <w:szCs w:val="23"/>
        </w:rPr>
        <w:t xml:space="preserve">– analýza tvorby experimentálních filmů a možností stylizace daného žánru (teoretická práce) </w:t>
      </w:r>
    </w:p>
    <w:p w14:paraId="437E2988" w14:textId="6553B4FF" w:rsidR="00CA454B" w:rsidRPr="00CA454B" w:rsidRDefault="00CA454B" w:rsidP="00CA454B">
      <w:pPr>
        <w:pStyle w:val="Default"/>
        <w:spacing w:after="36"/>
        <w:rPr>
          <w:color w:val="auto"/>
          <w:sz w:val="23"/>
          <w:szCs w:val="23"/>
        </w:rPr>
      </w:pPr>
      <w:r w:rsidRPr="00CA454B">
        <w:rPr>
          <w:b/>
          <w:bCs/>
          <w:color w:val="auto"/>
          <w:sz w:val="23"/>
          <w:szCs w:val="23"/>
        </w:rPr>
        <w:t xml:space="preserve">17. Vizuální narativní </w:t>
      </w:r>
      <w:r w:rsidR="007F12F1" w:rsidRPr="00CA454B">
        <w:rPr>
          <w:b/>
          <w:bCs/>
          <w:color w:val="auto"/>
          <w:sz w:val="23"/>
          <w:szCs w:val="23"/>
        </w:rPr>
        <w:t>gramatika – význam</w:t>
      </w:r>
      <w:r w:rsidRPr="00CA454B">
        <w:rPr>
          <w:color w:val="auto"/>
          <w:sz w:val="23"/>
          <w:szCs w:val="23"/>
        </w:rPr>
        <w:t xml:space="preserve"> pro tvorbu komiksu a audiovize ve výtvarné a mediální výchově (teoretická práce) </w:t>
      </w:r>
    </w:p>
    <w:p w14:paraId="5A0C0EA3" w14:textId="77777777" w:rsidR="00CA454B" w:rsidRPr="00CA454B" w:rsidRDefault="00CA454B" w:rsidP="00CA454B">
      <w:pPr>
        <w:pStyle w:val="Default"/>
        <w:rPr>
          <w:color w:val="auto"/>
          <w:sz w:val="23"/>
          <w:szCs w:val="23"/>
        </w:rPr>
      </w:pPr>
      <w:r w:rsidRPr="00CA454B">
        <w:rPr>
          <w:b/>
          <w:bCs/>
          <w:color w:val="auto"/>
          <w:sz w:val="23"/>
          <w:szCs w:val="23"/>
        </w:rPr>
        <w:t xml:space="preserve">18. Filmová a audiovizuální výchova </w:t>
      </w:r>
      <w:r w:rsidRPr="00CA454B">
        <w:rPr>
          <w:color w:val="auto"/>
          <w:sz w:val="23"/>
          <w:szCs w:val="23"/>
        </w:rPr>
        <w:t xml:space="preserve">– série metodických listů a vzdělávacích projektů </w:t>
      </w:r>
    </w:p>
    <w:p w14:paraId="1B9A60F4" w14:textId="77777777" w:rsidR="00CA454B" w:rsidRPr="00CA454B" w:rsidRDefault="00CA454B" w:rsidP="00CA454B">
      <w:pPr>
        <w:pStyle w:val="Default"/>
        <w:rPr>
          <w:color w:val="auto"/>
          <w:sz w:val="23"/>
          <w:szCs w:val="23"/>
        </w:rPr>
      </w:pPr>
      <w:r w:rsidRPr="00CA454B">
        <w:rPr>
          <w:color w:val="auto"/>
          <w:sz w:val="23"/>
          <w:szCs w:val="23"/>
        </w:rPr>
        <w:t xml:space="preserve">k vybraným filmům (teoretická práce) </w:t>
      </w:r>
    </w:p>
    <w:p w14:paraId="0C862D09" w14:textId="77777777" w:rsidR="00CA454B" w:rsidRPr="00CA454B" w:rsidRDefault="00CA454B" w:rsidP="00CA454B">
      <w:pPr>
        <w:pStyle w:val="Default"/>
        <w:rPr>
          <w:color w:val="auto"/>
          <w:sz w:val="23"/>
          <w:szCs w:val="23"/>
        </w:rPr>
      </w:pPr>
      <w:r w:rsidRPr="00CA454B">
        <w:rPr>
          <w:b/>
          <w:bCs/>
          <w:color w:val="auto"/>
          <w:sz w:val="23"/>
          <w:szCs w:val="23"/>
        </w:rPr>
        <w:t xml:space="preserve">19. Význam a možnosti multimodálního pojetí výuky ve výtvarné výchově </w:t>
      </w:r>
      <w:r w:rsidRPr="00CA454B">
        <w:rPr>
          <w:color w:val="auto"/>
          <w:sz w:val="23"/>
          <w:szCs w:val="23"/>
        </w:rPr>
        <w:t xml:space="preserve">(teoretická práce) </w:t>
      </w:r>
    </w:p>
    <w:p w14:paraId="127A752F" w14:textId="77777777" w:rsidR="00CA454B" w:rsidRPr="00CA454B" w:rsidRDefault="00CA454B" w:rsidP="00CA454B">
      <w:pPr>
        <w:pStyle w:val="Default"/>
        <w:rPr>
          <w:color w:val="auto"/>
          <w:sz w:val="23"/>
          <w:szCs w:val="23"/>
        </w:rPr>
      </w:pPr>
      <w:r w:rsidRPr="00CA454B">
        <w:rPr>
          <w:b/>
          <w:bCs/>
          <w:color w:val="auto"/>
          <w:sz w:val="23"/>
          <w:szCs w:val="23"/>
        </w:rPr>
        <w:t xml:space="preserve">20. Vizuální gramatika </w:t>
      </w:r>
      <w:proofErr w:type="spellStart"/>
      <w:r w:rsidRPr="00CA454B">
        <w:rPr>
          <w:b/>
          <w:bCs/>
          <w:color w:val="auto"/>
          <w:sz w:val="23"/>
          <w:szCs w:val="23"/>
        </w:rPr>
        <w:t>Gunthera</w:t>
      </w:r>
      <w:proofErr w:type="spellEnd"/>
      <w:r w:rsidRPr="00CA454B">
        <w:rPr>
          <w:b/>
          <w:bCs/>
          <w:color w:val="auto"/>
          <w:sz w:val="23"/>
          <w:szCs w:val="23"/>
        </w:rPr>
        <w:t xml:space="preserve"> </w:t>
      </w:r>
      <w:proofErr w:type="spellStart"/>
      <w:r w:rsidRPr="00CA454B">
        <w:rPr>
          <w:b/>
          <w:bCs/>
          <w:color w:val="auto"/>
          <w:sz w:val="23"/>
          <w:szCs w:val="23"/>
        </w:rPr>
        <w:t>Kresse</w:t>
      </w:r>
      <w:proofErr w:type="spellEnd"/>
      <w:r w:rsidRPr="00CA454B">
        <w:rPr>
          <w:b/>
          <w:bCs/>
          <w:color w:val="auto"/>
          <w:sz w:val="23"/>
          <w:szCs w:val="23"/>
        </w:rPr>
        <w:t xml:space="preserve"> a Thea van </w:t>
      </w:r>
      <w:proofErr w:type="spellStart"/>
      <w:r w:rsidRPr="00CA454B">
        <w:rPr>
          <w:b/>
          <w:bCs/>
          <w:color w:val="auto"/>
          <w:sz w:val="23"/>
          <w:szCs w:val="23"/>
        </w:rPr>
        <w:t>Leeuwena</w:t>
      </w:r>
      <w:proofErr w:type="spellEnd"/>
      <w:r w:rsidRPr="00CA454B">
        <w:rPr>
          <w:b/>
          <w:bCs/>
          <w:color w:val="auto"/>
          <w:sz w:val="23"/>
          <w:szCs w:val="23"/>
        </w:rPr>
        <w:t xml:space="preserve"> v pedagogice umění </w:t>
      </w:r>
      <w:r w:rsidRPr="00CA454B">
        <w:rPr>
          <w:color w:val="auto"/>
          <w:sz w:val="23"/>
          <w:szCs w:val="23"/>
        </w:rPr>
        <w:t xml:space="preserve">(teoretická práce) </w:t>
      </w:r>
    </w:p>
    <w:p w14:paraId="7EEE476A" w14:textId="77777777" w:rsidR="00CA454B" w:rsidRPr="00CA454B" w:rsidRDefault="00CA454B" w:rsidP="00CA454B">
      <w:pPr>
        <w:pStyle w:val="Default"/>
        <w:rPr>
          <w:color w:val="auto"/>
          <w:sz w:val="23"/>
          <w:szCs w:val="23"/>
        </w:rPr>
      </w:pPr>
      <w:r w:rsidRPr="00CA454B">
        <w:rPr>
          <w:b/>
          <w:bCs/>
          <w:color w:val="auto"/>
          <w:sz w:val="23"/>
          <w:szCs w:val="23"/>
        </w:rPr>
        <w:t xml:space="preserve">21. Význam generativního umění a umělé inteligence ve výtvarné výchově a pedagogice umění </w:t>
      </w:r>
      <w:r w:rsidRPr="00CA454B">
        <w:rPr>
          <w:color w:val="auto"/>
          <w:sz w:val="23"/>
          <w:szCs w:val="23"/>
        </w:rPr>
        <w:t xml:space="preserve">(teoretická práce) </w:t>
      </w:r>
    </w:p>
    <w:p w14:paraId="1636A851" w14:textId="77777777" w:rsidR="00CA454B" w:rsidRPr="00CA454B" w:rsidRDefault="00CA454B" w:rsidP="00CA454B">
      <w:pPr>
        <w:pStyle w:val="Default"/>
        <w:rPr>
          <w:color w:val="auto"/>
          <w:sz w:val="23"/>
          <w:szCs w:val="23"/>
        </w:rPr>
      </w:pPr>
      <w:r w:rsidRPr="00CA454B">
        <w:rPr>
          <w:b/>
          <w:bCs/>
          <w:color w:val="auto"/>
          <w:sz w:val="23"/>
          <w:szCs w:val="23"/>
        </w:rPr>
        <w:t xml:space="preserve">22. Multimodální koncept v pedagogice umění </w:t>
      </w:r>
      <w:r w:rsidRPr="00CA454B">
        <w:rPr>
          <w:color w:val="auto"/>
          <w:sz w:val="23"/>
          <w:szCs w:val="23"/>
        </w:rPr>
        <w:t xml:space="preserve">(teoretická práce). </w:t>
      </w:r>
    </w:p>
    <w:p w14:paraId="49E3FA2D" w14:textId="77777777" w:rsidR="00CA454B" w:rsidRDefault="00CA454B" w:rsidP="00CA454B">
      <w:pPr>
        <w:pStyle w:val="Default"/>
        <w:rPr>
          <w:sz w:val="23"/>
          <w:szCs w:val="23"/>
        </w:rPr>
      </w:pPr>
    </w:p>
    <w:p w14:paraId="4B366D3F" w14:textId="77777777" w:rsidR="00921BA7" w:rsidRDefault="00921BA7" w:rsidP="00921BA7">
      <w:pPr>
        <w:pStyle w:val="Default"/>
        <w:pageBreakBefore/>
        <w:rPr>
          <w:sz w:val="28"/>
          <w:szCs w:val="28"/>
        </w:rPr>
      </w:pPr>
      <w:r w:rsidRPr="00921BA7">
        <w:rPr>
          <w:b/>
          <w:bCs/>
          <w:i/>
          <w:iCs/>
          <w:sz w:val="28"/>
          <w:szCs w:val="28"/>
          <w:highlight w:val="lightGray"/>
        </w:rPr>
        <w:lastRenderedPageBreak/>
        <w:t>Mgr. Monika Plíhalová</w:t>
      </w:r>
      <w:r>
        <w:rPr>
          <w:b/>
          <w:bCs/>
          <w:i/>
          <w:iCs/>
          <w:sz w:val="28"/>
          <w:szCs w:val="28"/>
        </w:rPr>
        <w:t xml:space="preserve"> </w:t>
      </w:r>
    </w:p>
    <w:p w14:paraId="0209F1AB" w14:textId="77777777" w:rsidR="00921BA7" w:rsidRDefault="00921BA7" w:rsidP="00921BA7">
      <w:pPr>
        <w:pStyle w:val="Default"/>
        <w:rPr>
          <w:sz w:val="23"/>
          <w:szCs w:val="23"/>
        </w:rPr>
      </w:pPr>
      <w:r>
        <w:rPr>
          <w:sz w:val="23"/>
          <w:szCs w:val="23"/>
        </w:rPr>
        <w:t xml:space="preserve">Pozn.: Zadání bakalářské práce není definitivní a bude upřesněno po domluvě se zájemcem. Lze zohlednit individuální potřeby a podněty studenta. </w:t>
      </w:r>
    </w:p>
    <w:p w14:paraId="1B6D1968" w14:textId="77777777" w:rsidR="0026566E" w:rsidRDefault="0026566E" w:rsidP="0026566E">
      <w:pPr>
        <w:pStyle w:val="Default"/>
        <w:rPr>
          <w:sz w:val="23"/>
          <w:szCs w:val="23"/>
        </w:rPr>
      </w:pPr>
      <w:r>
        <w:rPr>
          <w:b/>
          <w:bCs/>
          <w:sz w:val="23"/>
          <w:szCs w:val="23"/>
        </w:rPr>
        <w:t xml:space="preserve">1. Výtvarné činnosti v mezioborových souvislostech </w:t>
      </w:r>
    </w:p>
    <w:p w14:paraId="43746D18" w14:textId="77777777" w:rsidR="0026566E" w:rsidRDefault="0026566E" w:rsidP="0026566E">
      <w:pPr>
        <w:pStyle w:val="Default"/>
        <w:rPr>
          <w:sz w:val="23"/>
          <w:szCs w:val="23"/>
        </w:rPr>
      </w:pPr>
      <w:r>
        <w:rPr>
          <w:sz w:val="23"/>
          <w:szCs w:val="23"/>
        </w:rPr>
        <w:t xml:space="preserve">Vymezení výtvarných činností jako součásti komplexního systému předškolního vzdělávání. Vymezení pozice výtvarných činností v RVP PV. Hledání mezioborových přesahů v dílech zvolených autorů současných uměleckých děl. Návrh, realizace a reflexe výtvarného projektu pro děti z MŠ s mezioborovými přesahy. </w:t>
      </w:r>
    </w:p>
    <w:p w14:paraId="648A020A" w14:textId="77777777" w:rsidR="0026566E" w:rsidRDefault="0026566E" w:rsidP="0026566E">
      <w:pPr>
        <w:pStyle w:val="Default"/>
        <w:rPr>
          <w:sz w:val="23"/>
          <w:szCs w:val="23"/>
        </w:rPr>
      </w:pPr>
    </w:p>
    <w:p w14:paraId="1D7D2F0C" w14:textId="77777777" w:rsidR="0026566E" w:rsidRDefault="0026566E" w:rsidP="0026566E">
      <w:pPr>
        <w:pStyle w:val="Default"/>
        <w:rPr>
          <w:sz w:val="23"/>
          <w:szCs w:val="23"/>
        </w:rPr>
      </w:pPr>
      <w:r>
        <w:rPr>
          <w:b/>
          <w:bCs/>
          <w:sz w:val="23"/>
          <w:szCs w:val="23"/>
        </w:rPr>
        <w:t xml:space="preserve">2. Výtvarné činnosti v mateřské škole jako projev kreativity </w:t>
      </w:r>
    </w:p>
    <w:p w14:paraId="6682AB09" w14:textId="77777777" w:rsidR="0026566E" w:rsidRDefault="0026566E" w:rsidP="0026566E">
      <w:pPr>
        <w:pStyle w:val="Default"/>
        <w:rPr>
          <w:sz w:val="23"/>
          <w:szCs w:val="23"/>
        </w:rPr>
      </w:pPr>
      <w:r>
        <w:rPr>
          <w:sz w:val="23"/>
          <w:szCs w:val="23"/>
        </w:rPr>
        <w:t xml:space="preserve">Uvažování o možnostech rozvíjení výtvarných nápadů při výtvarných činnostech v mateřské škole či v např. v rámci volnočasových aktivit. Plánování série tvořivých aktivit pro děti, které jim umožní rozvíjet vlastní nápady a myšlenky. Ověření úkolů v praxi. Součástí práce je důkladná reflexe výuky. </w:t>
      </w:r>
    </w:p>
    <w:p w14:paraId="3DE863A4" w14:textId="77777777" w:rsidR="0026566E" w:rsidRDefault="0026566E" w:rsidP="0026566E">
      <w:pPr>
        <w:pStyle w:val="Default"/>
        <w:rPr>
          <w:sz w:val="23"/>
          <w:szCs w:val="23"/>
        </w:rPr>
      </w:pPr>
    </w:p>
    <w:p w14:paraId="17436F96" w14:textId="77777777" w:rsidR="0026566E" w:rsidRDefault="0026566E" w:rsidP="0026566E">
      <w:pPr>
        <w:pStyle w:val="Default"/>
        <w:rPr>
          <w:sz w:val="23"/>
          <w:szCs w:val="23"/>
        </w:rPr>
      </w:pPr>
      <w:r>
        <w:rPr>
          <w:b/>
          <w:bCs/>
          <w:sz w:val="23"/>
          <w:szCs w:val="23"/>
        </w:rPr>
        <w:t xml:space="preserve">3. Umění ve veřejném prostoru očima dětí z mateřské školy </w:t>
      </w:r>
    </w:p>
    <w:p w14:paraId="111C7B47" w14:textId="77777777" w:rsidR="0026566E" w:rsidRDefault="0026566E" w:rsidP="0026566E">
      <w:pPr>
        <w:pStyle w:val="Default"/>
        <w:rPr>
          <w:sz w:val="23"/>
          <w:szCs w:val="23"/>
        </w:rPr>
      </w:pPr>
      <w:r>
        <w:rPr>
          <w:sz w:val="23"/>
          <w:szCs w:val="23"/>
        </w:rPr>
        <w:t xml:space="preserve">Mapování uměleckých děl umístěných ve veřejném prostoru se zaměřením na určitý region. Plánování výtvarného projektu pro místní mateřskou školu, jehož cílem je tato umělecká díla zprostředkovat dětem. Ověření výtvarných úkolů v praxi. Součástí práce je důkladná reflexe výuky. </w:t>
      </w:r>
    </w:p>
    <w:p w14:paraId="0CB20599" w14:textId="77777777" w:rsidR="0026566E" w:rsidRDefault="0026566E" w:rsidP="0026566E">
      <w:pPr>
        <w:pStyle w:val="Default"/>
        <w:rPr>
          <w:sz w:val="23"/>
          <w:szCs w:val="23"/>
        </w:rPr>
      </w:pPr>
    </w:p>
    <w:p w14:paraId="248D77E7" w14:textId="77777777" w:rsidR="0026566E" w:rsidRDefault="0026566E" w:rsidP="0026566E">
      <w:pPr>
        <w:pStyle w:val="Default"/>
        <w:rPr>
          <w:sz w:val="23"/>
          <w:szCs w:val="23"/>
        </w:rPr>
      </w:pPr>
      <w:r>
        <w:rPr>
          <w:b/>
          <w:bCs/>
          <w:sz w:val="23"/>
          <w:szCs w:val="23"/>
        </w:rPr>
        <w:t xml:space="preserve">4. Tvorba animovaného filmu v mateřské škole </w:t>
      </w:r>
    </w:p>
    <w:p w14:paraId="623DB108" w14:textId="77777777" w:rsidR="0026566E" w:rsidRDefault="0026566E" w:rsidP="0026566E">
      <w:pPr>
        <w:pStyle w:val="Default"/>
        <w:rPr>
          <w:sz w:val="23"/>
          <w:szCs w:val="23"/>
        </w:rPr>
      </w:pPr>
      <w:r>
        <w:rPr>
          <w:sz w:val="23"/>
          <w:szCs w:val="23"/>
        </w:rPr>
        <w:t xml:space="preserve">Plánování projektu pro děti z mateřské školy, jehož cílem je zprostředkovat dětem principy animovaného filmu na základě výtvarných aktivit přizpůsobených dané věkové skupině. Ověření výtvarných úkolů v praxi. Součástí práce je důkladná reflexe výuky. </w:t>
      </w:r>
    </w:p>
    <w:p w14:paraId="73BD711F" w14:textId="77777777" w:rsidR="0026566E" w:rsidRDefault="0026566E" w:rsidP="0026566E">
      <w:pPr>
        <w:pStyle w:val="Default"/>
        <w:rPr>
          <w:sz w:val="23"/>
          <w:szCs w:val="23"/>
        </w:rPr>
      </w:pPr>
    </w:p>
    <w:p w14:paraId="45A99DB5" w14:textId="77777777" w:rsidR="0026566E" w:rsidRDefault="0026566E" w:rsidP="0026566E">
      <w:pPr>
        <w:pStyle w:val="Default"/>
        <w:rPr>
          <w:sz w:val="23"/>
          <w:szCs w:val="23"/>
        </w:rPr>
      </w:pPr>
      <w:r>
        <w:rPr>
          <w:b/>
          <w:bCs/>
          <w:sz w:val="23"/>
          <w:szCs w:val="23"/>
        </w:rPr>
        <w:t xml:space="preserve">5. Komunikace při výtvarných činnostech předškoláků </w:t>
      </w:r>
    </w:p>
    <w:p w14:paraId="171414E1" w14:textId="77777777" w:rsidR="0026566E" w:rsidRDefault="0026566E" w:rsidP="0026566E">
      <w:pPr>
        <w:pStyle w:val="Default"/>
        <w:rPr>
          <w:sz w:val="23"/>
          <w:szCs w:val="23"/>
        </w:rPr>
      </w:pPr>
      <w:r>
        <w:rPr>
          <w:sz w:val="23"/>
          <w:szCs w:val="23"/>
        </w:rPr>
        <w:t xml:space="preserve">Uvažování o podobách verbální i neverbální komunikace při výtvarných činnostech v mateřské škole. Provedení kvalitativní výzkumné sondy v MŠ s cílem zmapovat, jakým způsobem komunikují učitelé a děti o výtvarné tvorbě. </w:t>
      </w:r>
    </w:p>
    <w:p w14:paraId="7871B355" w14:textId="77777777" w:rsidR="0026566E" w:rsidRDefault="0026566E" w:rsidP="0026566E">
      <w:pPr>
        <w:pStyle w:val="Default"/>
        <w:rPr>
          <w:sz w:val="23"/>
          <w:szCs w:val="23"/>
        </w:rPr>
      </w:pPr>
    </w:p>
    <w:p w14:paraId="3CF9BB8A" w14:textId="77777777" w:rsidR="0026566E" w:rsidRDefault="0026566E" w:rsidP="0026566E">
      <w:pPr>
        <w:pStyle w:val="Default"/>
        <w:rPr>
          <w:sz w:val="23"/>
          <w:szCs w:val="23"/>
        </w:rPr>
      </w:pPr>
      <w:r>
        <w:rPr>
          <w:b/>
          <w:bCs/>
          <w:sz w:val="23"/>
          <w:szCs w:val="23"/>
        </w:rPr>
        <w:t xml:space="preserve">6. Sociální interakce při výuce výtvarné výchovy </w:t>
      </w:r>
    </w:p>
    <w:p w14:paraId="539C7A1E" w14:textId="77777777" w:rsidR="0026566E" w:rsidRDefault="0026566E" w:rsidP="0026566E">
      <w:pPr>
        <w:pStyle w:val="Default"/>
        <w:rPr>
          <w:sz w:val="23"/>
          <w:szCs w:val="23"/>
        </w:rPr>
      </w:pPr>
      <w:r>
        <w:rPr>
          <w:sz w:val="23"/>
          <w:szCs w:val="23"/>
        </w:rPr>
        <w:t xml:space="preserve">Plánování a realizace výtvarného projektu, který posílí u dětí či žáků sociální interakce, sebevědomí v komunikaci s druhými i empatii. Projekt je možné realizovat v mateřské škole či v rámci volnočasových aktivit. Součástí práce je důkladná reflexe výuky. </w:t>
      </w:r>
    </w:p>
    <w:p w14:paraId="3505BAB3" w14:textId="77777777" w:rsidR="0026566E" w:rsidRDefault="0026566E" w:rsidP="0026566E">
      <w:pPr>
        <w:pStyle w:val="Default"/>
        <w:rPr>
          <w:sz w:val="23"/>
          <w:szCs w:val="23"/>
        </w:rPr>
      </w:pPr>
    </w:p>
    <w:p w14:paraId="37D82AC9" w14:textId="77777777" w:rsidR="0026566E" w:rsidRDefault="0026566E" w:rsidP="0026566E">
      <w:pPr>
        <w:pStyle w:val="Default"/>
        <w:rPr>
          <w:sz w:val="23"/>
          <w:szCs w:val="23"/>
        </w:rPr>
      </w:pPr>
      <w:r>
        <w:rPr>
          <w:b/>
          <w:bCs/>
          <w:sz w:val="23"/>
          <w:szCs w:val="23"/>
        </w:rPr>
        <w:t xml:space="preserve">7. Tvorba autorské knihy při výtvarných činnostech </w:t>
      </w:r>
    </w:p>
    <w:p w14:paraId="7AEE3EFA" w14:textId="77777777" w:rsidR="0026566E" w:rsidRDefault="0026566E" w:rsidP="0026566E">
      <w:pPr>
        <w:pStyle w:val="Default"/>
        <w:rPr>
          <w:sz w:val="23"/>
          <w:szCs w:val="23"/>
        </w:rPr>
      </w:pPr>
      <w:r>
        <w:rPr>
          <w:sz w:val="23"/>
          <w:szCs w:val="23"/>
        </w:rPr>
        <w:t xml:space="preserve">Plánování a realizace výtvarného projektu, při kterém děti </w:t>
      </w:r>
      <w:proofErr w:type="gramStart"/>
      <w:r>
        <w:rPr>
          <w:sz w:val="23"/>
          <w:szCs w:val="23"/>
        </w:rPr>
        <w:t>vytváří</w:t>
      </w:r>
      <w:proofErr w:type="gramEnd"/>
      <w:r>
        <w:rPr>
          <w:sz w:val="23"/>
          <w:szCs w:val="23"/>
        </w:rPr>
        <w:t xml:space="preserve"> vlastní autorskou knihu. Projekt je možné realizovat v mateřské škole či v rámci volnočasových aktivit. Práce zahrnuje úvahy o možnostech propojování literární a výtvarné výchovy, využívání různých výrazových prostředků, spojení slova a obrazu. Součástí práce je důkladná reflexe výuky. </w:t>
      </w:r>
    </w:p>
    <w:p w14:paraId="20F2F47C" w14:textId="77777777" w:rsidR="0026566E" w:rsidRDefault="0026566E" w:rsidP="0026566E">
      <w:pPr>
        <w:pStyle w:val="Default"/>
        <w:rPr>
          <w:sz w:val="23"/>
          <w:szCs w:val="23"/>
        </w:rPr>
      </w:pPr>
    </w:p>
    <w:p w14:paraId="2399EFAC" w14:textId="77777777" w:rsidR="0026566E" w:rsidRDefault="0026566E" w:rsidP="0026566E">
      <w:pPr>
        <w:pStyle w:val="Default"/>
        <w:rPr>
          <w:sz w:val="23"/>
          <w:szCs w:val="23"/>
        </w:rPr>
      </w:pPr>
      <w:r>
        <w:rPr>
          <w:b/>
          <w:bCs/>
          <w:sz w:val="23"/>
          <w:szCs w:val="23"/>
        </w:rPr>
        <w:t xml:space="preserve">8. Participativní tvorba jako inspirace pro výtvarné činnosti </w:t>
      </w:r>
    </w:p>
    <w:p w14:paraId="638C5CEB" w14:textId="77777777" w:rsidR="0026566E" w:rsidRDefault="0026566E" w:rsidP="0026566E">
      <w:pPr>
        <w:pStyle w:val="Default"/>
        <w:rPr>
          <w:sz w:val="23"/>
          <w:szCs w:val="23"/>
        </w:rPr>
      </w:pPr>
      <w:r>
        <w:rPr>
          <w:sz w:val="23"/>
          <w:szCs w:val="23"/>
        </w:rPr>
        <w:t xml:space="preserve">Návrh výtvarného projektu pro děti reflektující možnosti spolupráce při výtvarné tvorbě. Hledání inspiračních východisek v umění 20. a 21. století. Podpora prosociálního chování. Aktivity lze realizovat ve škole nebo v rámci volnočasových aktivit. Součástí práce je kvalitativní výzkumná sonda prohlubující reflexi realizované výuky. </w:t>
      </w:r>
    </w:p>
    <w:p w14:paraId="1AD58F7F" w14:textId="77777777" w:rsidR="0026566E" w:rsidRDefault="0026566E" w:rsidP="0026566E">
      <w:pPr>
        <w:pStyle w:val="Default"/>
        <w:pageBreakBefore/>
        <w:rPr>
          <w:sz w:val="23"/>
          <w:szCs w:val="23"/>
        </w:rPr>
      </w:pPr>
    </w:p>
    <w:p w14:paraId="0DEEB2BD" w14:textId="77777777" w:rsidR="0026566E" w:rsidRDefault="0026566E" w:rsidP="0026566E">
      <w:pPr>
        <w:pStyle w:val="Default"/>
        <w:rPr>
          <w:sz w:val="23"/>
          <w:szCs w:val="23"/>
        </w:rPr>
      </w:pPr>
      <w:r>
        <w:rPr>
          <w:b/>
          <w:bCs/>
          <w:sz w:val="23"/>
          <w:szCs w:val="23"/>
        </w:rPr>
        <w:t xml:space="preserve">9. Výtvarnou výchovou k rozmanitosti </w:t>
      </w:r>
    </w:p>
    <w:p w14:paraId="194BA799" w14:textId="77777777" w:rsidR="0026566E" w:rsidRDefault="0026566E" w:rsidP="0026566E">
      <w:pPr>
        <w:pStyle w:val="Default"/>
        <w:rPr>
          <w:sz w:val="23"/>
          <w:szCs w:val="23"/>
        </w:rPr>
      </w:pPr>
      <w:r>
        <w:rPr>
          <w:sz w:val="23"/>
          <w:szCs w:val="23"/>
        </w:rPr>
        <w:t>Realizace výtvarného projektu s inkluzivními přístupy.</w:t>
      </w:r>
    </w:p>
    <w:p w14:paraId="06694F22" w14:textId="77777777" w:rsidR="0026566E" w:rsidRDefault="0026566E" w:rsidP="0026566E">
      <w:pPr>
        <w:pStyle w:val="Default"/>
        <w:rPr>
          <w:sz w:val="23"/>
          <w:szCs w:val="23"/>
        </w:rPr>
      </w:pPr>
      <w:r>
        <w:rPr>
          <w:sz w:val="23"/>
          <w:szCs w:val="23"/>
        </w:rPr>
        <w:t xml:space="preserve"> </w:t>
      </w:r>
    </w:p>
    <w:p w14:paraId="110D87D2" w14:textId="77777777" w:rsidR="0026566E" w:rsidRDefault="0026566E" w:rsidP="0026566E">
      <w:pPr>
        <w:pStyle w:val="Default"/>
        <w:rPr>
          <w:sz w:val="23"/>
          <w:szCs w:val="23"/>
        </w:rPr>
      </w:pPr>
      <w:r>
        <w:rPr>
          <w:b/>
          <w:bCs/>
          <w:sz w:val="23"/>
          <w:szCs w:val="23"/>
        </w:rPr>
        <w:t xml:space="preserve">10. Motivační pohádky o umění </w:t>
      </w:r>
    </w:p>
    <w:p w14:paraId="4F204D2B" w14:textId="77777777" w:rsidR="0026566E" w:rsidRDefault="0026566E" w:rsidP="0026566E">
      <w:pPr>
        <w:pStyle w:val="Default"/>
        <w:rPr>
          <w:sz w:val="23"/>
          <w:szCs w:val="23"/>
        </w:rPr>
      </w:pPr>
      <w:r>
        <w:rPr>
          <w:sz w:val="23"/>
          <w:szCs w:val="23"/>
        </w:rPr>
        <w:t xml:space="preserve">Soubor autorských pohádek o umění jako inspirační východisko k výtvarným činnostem. Pohádky vychází z vybraných uměleckých děl a usnadňují dětem porozumění výtvarným obsahům. Vychází z nich výtvarné činnosti, které jsou v rámci BP ověřeny v praxi. </w:t>
      </w:r>
    </w:p>
    <w:p w14:paraId="253D4835" w14:textId="77777777" w:rsidR="0026566E" w:rsidRDefault="0026566E" w:rsidP="0026566E">
      <w:pPr>
        <w:pStyle w:val="Default"/>
        <w:rPr>
          <w:sz w:val="23"/>
          <w:szCs w:val="23"/>
        </w:rPr>
      </w:pPr>
    </w:p>
    <w:p w14:paraId="3B07EE13" w14:textId="77777777" w:rsidR="0026566E" w:rsidRDefault="0026566E" w:rsidP="0026566E">
      <w:pPr>
        <w:pStyle w:val="Default"/>
        <w:rPr>
          <w:sz w:val="23"/>
          <w:szCs w:val="23"/>
        </w:rPr>
      </w:pPr>
      <w:r>
        <w:rPr>
          <w:b/>
          <w:bCs/>
          <w:sz w:val="23"/>
          <w:szCs w:val="23"/>
        </w:rPr>
        <w:t xml:space="preserve">11. Setkávání s uměním </w:t>
      </w:r>
    </w:p>
    <w:p w14:paraId="3A451A0E" w14:textId="77777777" w:rsidR="0026566E" w:rsidRDefault="0026566E" w:rsidP="0026566E">
      <w:pPr>
        <w:pStyle w:val="Default"/>
        <w:rPr>
          <w:sz w:val="23"/>
          <w:szCs w:val="23"/>
        </w:rPr>
      </w:pPr>
      <w:r>
        <w:rPr>
          <w:sz w:val="23"/>
          <w:szCs w:val="23"/>
        </w:rPr>
        <w:t xml:space="preserve">Realizace výtvarného projektu s cílem zprostředkovat umění vybrané cílové skupině. Uvažování o možnostech realizovat programy galerijní edukace s různými skupinami mimo školu, v rámci volnočasových aktivit. Je možné např. v rámci výtvarného kroužku pro děti realizovat cyklus edukačních aktivit v galerii nebo se zabývat uměním ve veřejném prostoru, připravit edukační program pro rodiny s dětmi, seniory, osoby se zdravotním či sociálním znevýhodněním… Součástí práce je kvalitativní výzkumná sonda prohlubující reflexi realizovaného edukačního programu. </w:t>
      </w:r>
    </w:p>
    <w:p w14:paraId="08056C0C" w14:textId="77777777" w:rsidR="0026566E" w:rsidRDefault="0026566E" w:rsidP="0026566E">
      <w:pPr>
        <w:pStyle w:val="Default"/>
        <w:rPr>
          <w:sz w:val="23"/>
          <w:szCs w:val="23"/>
        </w:rPr>
      </w:pPr>
    </w:p>
    <w:p w14:paraId="530EBD7C" w14:textId="77777777" w:rsidR="0026566E" w:rsidRDefault="0026566E" w:rsidP="0026566E">
      <w:pPr>
        <w:pStyle w:val="Default"/>
        <w:rPr>
          <w:sz w:val="23"/>
          <w:szCs w:val="23"/>
        </w:rPr>
      </w:pPr>
      <w:r>
        <w:rPr>
          <w:b/>
          <w:bCs/>
          <w:sz w:val="23"/>
          <w:szCs w:val="23"/>
        </w:rPr>
        <w:t xml:space="preserve">12. Pojetí volnočasové výtvarné výchovy </w:t>
      </w:r>
    </w:p>
    <w:p w14:paraId="77880F91" w14:textId="77777777" w:rsidR="0026566E" w:rsidRDefault="0026566E" w:rsidP="0026566E">
      <w:pPr>
        <w:pStyle w:val="Default"/>
        <w:rPr>
          <w:sz w:val="23"/>
          <w:szCs w:val="23"/>
        </w:rPr>
      </w:pPr>
      <w:r>
        <w:rPr>
          <w:sz w:val="23"/>
          <w:szCs w:val="23"/>
        </w:rPr>
        <w:t xml:space="preserve">Jaké cíle si kladou lektoři výtvarných kroužků? Mapování možností volnočasové výtvarné výchovy v regionu. Uvažování o možnostech podnětné výtvarné edukace mimo školu. Terénní výzkum. </w:t>
      </w:r>
    </w:p>
    <w:p w14:paraId="39CA1F7E" w14:textId="77777777" w:rsidR="0026566E" w:rsidRDefault="0026566E" w:rsidP="0026566E">
      <w:pPr>
        <w:pStyle w:val="Default"/>
        <w:rPr>
          <w:sz w:val="23"/>
          <w:szCs w:val="23"/>
        </w:rPr>
      </w:pPr>
    </w:p>
    <w:p w14:paraId="1A26FB51" w14:textId="77777777" w:rsidR="0026566E" w:rsidRDefault="0026566E" w:rsidP="0026566E">
      <w:pPr>
        <w:pStyle w:val="Default"/>
        <w:rPr>
          <w:sz w:val="23"/>
          <w:szCs w:val="23"/>
        </w:rPr>
      </w:pPr>
      <w:r>
        <w:rPr>
          <w:b/>
          <w:bCs/>
          <w:sz w:val="23"/>
          <w:szCs w:val="23"/>
        </w:rPr>
        <w:t xml:space="preserve">13. Výtvarná výchova o prázdninách – hravé výtvarné aktivity s edukačním potenciálem </w:t>
      </w:r>
    </w:p>
    <w:p w14:paraId="64842465" w14:textId="77777777" w:rsidR="0026566E" w:rsidRDefault="0026566E" w:rsidP="0026566E">
      <w:pPr>
        <w:pStyle w:val="Default"/>
        <w:rPr>
          <w:sz w:val="23"/>
          <w:szCs w:val="23"/>
        </w:rPr>
      </w:pPr>
      <w:r>
        <w:rPr>
          <w:sz w:val="23"/>
          <w:szCs w:val="23"/>
        </w:rPr>
        <w:t xml:space="preserve">Realizace prázdninového výtvarného projektu – např. na letních táborech pro děti. Uvažování o možnostech podnětné výtvarné edukace mimo školu. Zážitkové pojetí výtvarných činností. Součástí práce je kvalitativní výzkumná sonda prohlubující reflexi realizovaných aktivit. </w:t>
      </w:r>
    </w:p>
    <w:p w14:paraId="3C752BF4" w14:textId="77777777" w:rsidR="0026566E" w:rsidRDefault="0026566E" w:rsidP="0026566E">
      <w:pPr>
        <w:pStyle w:val="Default"/>
        <w:rPr>
          <w:sz w:val="23"/>
          <w:szCs w:val="23"/>
        </w:rPr>
      </w:pPr>
    </w:p>
    <w:p w14:paraId="762413BE" w14:textId="77777777" w:rsidR="0026566E" w:rsidRDefault="0026566E" w:rsidP="0026566E">
      <w:pPr>
        <w:pStyle w:val="Default"/>
        <w:rPr>
          <w:sz w:val="23"/>
          <w:szCs w:val="23"/>
        </w:rPr>
      </w:pPr>
      <w:r>
        <w:rPr>
          <w:b/>
          <w:bCs/>
          <w:sz w:val="23"/>
          <w:szCs w:val="23"/>
        </w:rPr>
        <w:t xml:space="preserve">14. Komunikace při výtvarných činnostech předškoláků </w:t>
      </w:r>
    </w:p>
    <w:p w14:paraId="611653A3" w14:textId="77777777" w:rsidR="0026566E" w:rsidRDefault="0026566E" w:rsidP="0026566E">
      <w:pPr>
        <w:pStyle w:val="Default"/>
        <w:rPr>
          <w:sz w:val="23"/>
          <w:szCs w:val="23"/>
        </w:rPr>
      </w:pPr>
      <w:r>
        <w:rPr>
          <w:sz w:val="23"/>
          <w:szCs w:val="23"/>
        </w:rPr>
        <w:t xml:space="preserve">Uvažování o podobách verbální i neverbální komunikace při výtvarných činnostech v mateřské škole. Provedení kvalitativní výzkumné sondy v MŠ s cílem zmapovat, jakým způsobem komunikují učitelé a děti o výtvarné tvorbě. </w:t>
      </w:r>
    </w:p>
    <w:p w14:paraId="3093788C" w14:textId="77777777" w:rsidR="0026566E" w:rsidRDefault="0026566E" w:rsidP="0026566E">
      <w:pPr>
        <w:pStyle w:val="Default"/>
        <w:rPr>
          <w:sz w:val="23"/>
          <w:szCs w:val="23"/>
        </w:rPr>
      </w:pPr>
    </w:p>
    <w:p w14:paraId="24844EA7" w14:textId="77777777" w:rsidR="0026566E" w:rsidRDefault="0026566E" w:rsidP="0026566E">
      <w:pPr>
        <w:pStyle w:val="Default"/>
        <w:rPr>
          <w:b/>
          <w:bCs/>
          <w:sz w:val="23"/>
          <w:szCs w:val="23"/>
        </w:rPr>
      </w:pPr>
      <w:r>
        <w:rPr>
          <w:b/>
          <w:bCs/>
          <w:sz w:val="23"/>
          <w:szCs w:val="23"/>
        </w:rPr>
        <w:t>15. Atmosféra ve třídě a její vliv na výtvarnou edukaci</w:t>
      </w:r>
    </w:p>
    <w:p w14:paraId="02CA3490" w14:textId="77777777" w:rsidR="0026566E" w:rsidRDefault="0026566E" w:rsidP="0026566E">
      <w:pPr>
        <w:pStyle w:val="Default"/>
        <w:rPr>
          <w:sz w:val="23"/>
          <w:szCs w:val="23"/>
        </w:rPr>
      </w:pPr>
      <w:r>
        <w:rPr>
          <w:sz w:val="23"/>
          <w:szCs w:val="23"/>
        </w:rPr>
        <w:t>Úvahy o atmosféře ve třídě (či v jiném dětském kolektivu) a o tom, jak ovlivňuje kvalitu výtvarné edukace. Realizace výtvarného projektu s cílem zlepšit atmosféru ve třídě, případně kvalitativní výzkumné šetření.</w:t>
      </w:r>
    </w:p>
    <w:p w14:paraId="196C210B" w14:textId="77777777" w:rsidR="00921BA7" w:rsidRDefault="00921BA7" w:rsidP="00921BA7">
      <w:pPr>
        <w:pStyle w:val="Default"/>
        <w:pageBreakBefore/>
        <w:rPr>
          <w:sz w:val="28"/>
          <w:szCs w:val="28"/>
        </w:rPr>
      </w:pPr>
      <w:r w:rsidRPr="00BA1013">
        <w:rPr>
          <w:b/>
          <w:bCs/>
          <w:i/>
          <w:iCs/>
          <w:sz w:val="28"/>
          <w:szCs w:val="28"/>
          <w:highlight w:val="lightGray"/>
        </w:rPr>
        <w:lastRenderedPageBreak/>
        <w:t>MgA. et. Mgr. Stanislav Poláček</w:t>
      </w:r>
      <w:r>
        <w:rPr>
          <w:b/>
          <w:bCs/>
          <w:i/>
          <w:iCs/>
          <w:sz w:val="28"/>
          <w:szCs w:val="28"/>
        </w:rPr>
        <w:t xml:space="preserve"> </w:t>
      </w:r>
    </w:p>
    <w:p w14:paraId="643C6A8D" w14:textId="77777777" w:rsidR="00921BA7" w:rsidRDefault="00921BA7" w:rsidP="00921BA7">
      <w:pPr>
        <w:pStyle w:val="Default"/>
        <w:spacing w:after="49"/>
        <w:rPr>
          <w:sz w:val="23"/>
          <w:szCs w:val="23"/>
        </w:rPr>
      </w:pPr>
      <w:r>
        <w:rPr>
          <w:b/>
          <w:bCs/>
          <w:sz w:val="23"/>
          <w:szCs w:val="23"/>
        </w:rPr>
        <w:t xml:space="preserve">1. Velkoformátová kresba na vlastní </w:t>
      </w:r>
      <w:proofErr w:type="gramStart"/>
      <w:r>
        <w:rPr>
          <w:b/>
          <w:bCs/>
          <w:sz w:val="23"/>
          <w:szCs w:val="23"/>
        </w:rPr>
        <w:t xml:space="preserve">téma </w:t>
      </w:r>
      <w:r>
        <w:rPr>
          <w:sz w:val="23"/>
          <w:szCs w:val="23"/>
        </w:rPr>
        <w:t>- soubor</w:t>
      </w:r>
      <w:proofErr w:type="gramEnd"/>
      <w:r>
        <w:rPr>
          <w:sz w:val="23"/>
          <w:szCs w:val="23"/>
        </w:rPr>
        <w:t xml:space="preserve"> minimálně 7 kreseb 150x250cm </w:t>
      </w:r>
    </w:p>
    <w:p w14:paraId="7CD08EF7" w14:textId="77777777" w:rsidR="00921BA7" w:rsidRDefault="00921BA7" w:rsidP="00921BA7">
      <w:pPr>
        <w:pStyle w:val="Default"/>
        <w:spacing w:after="49"/>
        <w:rPr>
          <w:sz w:val="23"/>
          <w:szCs w:val="23"/>
        </w:rPr>
      </w:pPr>
      <w:r>
        <w:rPr>
          <w:b/>
          <w:bCs/>
          <w:sz w:val="23"/>
          <w:szCs w:val="23"/>
        </w:rPr>
        <w:t xml:space="preserve">2. Pohyb městskou krajinou </w:t>
      </w:r>
      <w:r>
        <w:rPr>
          <w:sz w:val="23"/>
          <w:szCs w:val="23"/>
        </w:rPr>
        <w:t xml:space="preserve">– zážitek z cest – soubor 9 obrazů (malba) </w:t>
      </w:r>
    </w:p>
    <w:p w14:paraId="6809A193" w14:textId="77777777" w:rsidR="00921BA7" w:rsidRDefault="00921BA7" w:rsidP="00921BA7">
      <w:pPr>
        <w:pStyle w:val="Default"/>
        <w:spacing w:after="49"/>
        <w:rPr>
          <w:sz w:val="23"/>
          <w:szCs w:val="23"/>
        </w:rPr>
      </w:pPr>
      <w:r>
        <w:rPr>
          <w:b/>
          <w:bCs/>
          <w:sz w:val="23"/>
          <w:szCs w:val="23"/>
        </w:rPr>
        <w:t xml:space="preserve">3. Inspirace </w:t>
      </w:r>
      <w:proofErr w:type="gramStart"/>
      <w:r>
        <w:rPr>
          <w:b/>
          <w:bCs/>
          <w:sz w:val="23"/>
          <w:szCs w:val="23"/>
        </w:rPr>
        <w:t xml:space="preserve">fotografií </w:t>
      </w:r>
      <w:r>
        <w:rPr>
          <w:sz w:val="23"/>
          <w:szCs w:val="23"/>
        </w:rPr>
        <w:t>- cyklus</w:t>
      </w:r>
      <w:proofErr w:type="gramEnd"/>
      <w:r>
        <w:rPr>
          <w:sz w:val="23"/>
          <w:szCs w:val="23"/>
        </w:rPr>
        <w:t xml:space="preserve"> 9 obrazů (libovolná technika) </w:t>
      </w:r>
    </w:p>
    <w:p w14:paraId="54886A61" w14:textId="77777777" w:rsidR="00921BA7" w:rsidRDefault="00921BA7" w:rsidP="00921BA7">
      <w:pPr>
        <w:pStyle w:val="Default"/>
        <w:spacing w:after="49"/>
        <w:rPr>
          <w:sz w:val="23"/>
          <w:szCs w:val="23"/>
        </w:rPr>
      </w:pPr>
      <w:r>
        <w:rPr>
          <w:b/>
          <w:bCs/>
          <w:sz w:val="23"/>
          <w:szCs w:val="23"/>
        </w:rPr>
        <w:t xml:space="preserve">4. Můj </w:t>
      </w:r>
      <w:proofErr w:type="gramStart"/>
      <w:r>
        <w:rPr>
          <w:b/>
          <w:bCs/>
          <w:sz w:val="23"/>
          <w:szCs w:val="23"/>
        </w:rPr>
        <w:t xml:space="preserve">mikrosvět </w:t>
      </w:r>
      <w:r>
        <w:rPr>
          <w:sz w:val="23"/>
          <w:szCs w:val="23"/>
        </w:rPr>
        <w:t>- objekt</w:t>
      </w:r>
      <w:proofErr w:type="gramEnd"/>
      <w:r>
        <w:rPr>
          <w:sz w:val="23"/>
          <w:szCs w:val="23"/>
        </w:rPr>
        <w:t xml:space="preserve"> a soubor 7 obrazů (libovolná technika) </w:t>
      </w:r>
    </w:p>
    <w:p w14:paraId="1065ED3F" w14:textId="77777777" w:rsidR="00921BA7" w:rsidRDefault="00921BA7" w:rsidP="00921BA7">
      <w:pPr>
        <w:pStyle w:val="Default"/>
        <w:spacing w:after="49"/>
        <w:rPr>
          <w:sz w:val="23"/>
          <w:szCs w:val="23"/>
        </w:rPr>
      </w:pPr>
      <w:r>
        <w:rPr>
          <w:b/>
          <w:bCs/>
          <w:sz w:val="23"/>
          <w:szCs w:val="23"/>
        </w:rPr>
        <w:t xml:space="preserve">5. Zátiší jako věčné téma </w:t>
      </w:r>
      <w:r>
        <w:rPr>
          <w:sz w:val="23"/>
          <w:szCs w:val="23"/>
        </w:rPr>
        <w:t xml:space="preserve">– v souboru 12 grafických listů (barevný linoryt) </w:t>
      </w:r>
    </w:p>
    <w:p w14:paraId="314B53D8" w14:textId="77777777" w:rsidR="00921BA7" w:rsidRDefault="00921BA7" w:rsidP="00921BA7">
      <w:pPr>
        <w:pStyle w:val="Default"/>
        <w:spacing w:after="49"/>
        <w:rPr>
          <w:sz w:val="23"/>
          <w:szCs w:val="23"/>
        </w:rPr>
      </w:pPr>
      <w:r>
        <w:rPr>
          <w:b/>
          <w:bCs/>
          <w:sz w:val="23"/>
          <w:szCs w:val="23"/>
        </w:rPr>
        <w:t xml:space="preserve">6. Večer u nás doma v průběhu roku </w:t>
      </w:r>
      <w:r>
        <w:rPr>
          <w:sz w:val="23"/>
          <w:szCs w:val="23"/>
        </w:rPr>
        <w:t xml:space="preserve">– soubor 12 obrazů (malba) </w:t>
      </w:r>
    </w:p>
    <w:p w14:paraId="31DC43A9" w14:textId="77777777" w:rsidR="00921BA7" w:rsidRDefault="00921BA7" w:rsidP="00921BA7">
      <w:pPr>
        <w:pStyle w:val="Default"/>
        <w:spacing w:after="49"/>
        <w:rPr>
          <w:sz w:val="23"/>
          <w:szCs w:val="23"/>
        </w:rPr>
      </w:pPr>
      <w:r>
        <w:rPr>
          <w:b/>
          <w:bCs/>
          <w:sz w:val="23"/>
          <w:szCs w:val="23"/>
        </w:rPr>
        <w:t xml:space="preserve">7. Věda </w:t>
      </w:r>
      <w:r>
        <w:rPr>
          <w:sz w:val="23"/>
          <w:szCs w:val="23"/>
        </w:rPr>
        <w:t xml:space="preserve">– soubor 12 výukových panelů (kresba) </w:t>
      </w:r>
    </w:p>
    <w:p w14:paraId="6A1C7B17" w14:textId="77777777" w:rsidR="00921BA7" w:rsidRDefault="00921BA7" w:rsidP="00921BA7">
      <w:pPr>
        <w:pStyle w:val="Default"/>
        <w:spacing w:after="49"/>
        <w:rPr>
          <w:sz w:val="23"/>
          <w:szCs w:val="23"/>
        </w:rPr>
      </w:pPr>
      <w:r>
        <w:rPr>
          <w:b/>
          <w:bCs/>
          <w:sz w:val="23"/>
          <w:szCs w:val="23"/>
        </w:rPr>
        <w:t xml:space="preserve">8. Soubor nerotačních mís různých velikostí </w:t>
      </w:r>
      <w:r>
        <w:rPr>
          <w:sz w:val="23"/>
          <w:szCs w:val="23"/>
        </w:rPr>
        <w:t xml:space="preserve">(keramika) </w:t>
      </w:r>
    </w:p>
    <w:p w14:paraId="61AB133F" w14:textId="77777777" w:rsidR="00921BA7" w:rsidRDefault="00921BA7" w:rsidP="00921BA7">
      <w:pPr>
        <w:pStyle w:val="Default"/>
        <w:spacing w:after="49"/>
        <w:rPr>
          <w:sz w:val="23"/>
          <w:szCs w:val="23"/>
        </w:rPr>
      </w:pPr>
      <w:r>
        <w:rPr>
          <w:b/>
          <w:bCs/>
          <w:sz w:val="23"/>
          <w:szCs w:val="23"/>
        </w:rPr>
        <w:t xml:space="preserve">9. Dekorativní dělicí keramická stěna </w:t>
      </w:r>
      <w:r>
        <w:rPr>
          <w:sz w:val="23"/>
          <w:szCs w:val="23"/>
        </w:rPr>
        <w:t xml:space="preserve">– model, vizualizace a detail </w:t>
      </w:r>
    </w:p>
    <w:p w14:paraId="7B0E3552" w14:textId="77777777" w:rsidR="00921BA7" w:rsidRDefault="00921BA7" w:rsidP="00921BA7">
      <w:pPr>
        <w:pStyle w:val="Default"/>
        <w:spacing w:after="49"/>
        <w:rPr>
          <w:sz w:val="23"/>
          <w:szCs w:val="23"/>
        </w:rPr>
      </w:pPr>
      <w:r>
        <w:rPr>
          <w:b/>
          <w:bCs/>
          <w:sz w:val="23"/>
          <w:szCs w:val="23"/>
        </w:rPr>
        <w:t xml:space="preserve">10. Souprava „Flirt“ </w:t>
      </w:r>
      <w:r>
        <w:rPr>
          <w:sz w:val="23"/>
          <w:szCs w:val="23"/>
        </w:rPr>
        <w:t xml:space="preserve">– přátelská souprava (porcelán) </w:t>
      </w:r>
    </w:p>
    <w:p w14:paraId="6B207808" w14:textId="77777777" w:rsidR="00921BA7" w:rsidRDefault="00921BA7" w:rsidP="00921BA7">
      <w:pPr>
        <w:pStyle w:val="Default"/>
        <w:rPr>
          <w:sz w:val="23"/>
          <w:szCs w:val="23"/>
        </w:rPr>
      </w:pPr>
      <w:r>
        <w:rPr>
          <w:b/>
          <w:bCs/>
          <w:sz w:val="23"/>
          <w:szCs w:val="23"/>
        </w:rPr>
        <w:t xml:space="preserve">11. Alma </w:t>
      </w:r>
      <w:proofErr w:type="gramStart"/>
      <w:r>
        <w:rPr>
          <w:b/>
          <w:bCs/>
          <w:sz w:val="23"/>
          <w:szCs w:val="23"/>
        </w:rPr>
        <w:t xml:space="preserve">mater </w:t>
      </w:r>
      <w:r>
        <w:rPr>
          <w:sz w:val="23"/>
          <w:szCs w:val="23"/>
        </w:rPr>
        <w:t>- soubor</w:t>
      </w:r>
      <w:proofErr w:type="gramEnd"/>
      <w:r>
        <w:rPr>
          <w:sz w:val="23"/>
          <w:szCs w:val="23"/>
        </w:rPr>
        <w:t xml:space="preserve"> sedmi obrazů odrážející život na univerzitě </w:t>
      </w:r>
    </w:p>
    <w:p w14:paraId="57A9C4D0" w14:textId="77777777" w:rsidR="00921BA7" w:rsidRDefault="00921BA7" w:rsidP="00921BA7">
      <w:pPr>
        <w:pStyle w:val="Default"/>
        <w:rPr>
          <w:sz w:val="23"/>
          <w:szCs w:val="23"/>
        </w:rPr>
      </w:pPr>
    </w:p>
    <w:p w14:paraId="1B4B46A5" w14:textId="77777777" w:rsidR="00BA1013" w:rsidRDefault="00BA1013" w:rsidP="00921BA7">
      <w:pPr>
        <w:pStyle w:val="Default"/>
        <w:rPr>
          <w:sz w:val="23"/>
          <w:szCs w:val="23"/>
        </w:rPr>
      </w:pPr>
    </w:p>
    <w:p w14:paraId="26F04DC9" w14:textId="77777777" w:rsidR="00921BA7" w:rsidRDefault="00921BA7" w:rsidP="00921BA7">
      <w:pPr>
        <w:pStyle w:val="Default"/>
        <w:rPr>
          <w:sz w:val="28"/>
          <w:szCs w:val="28"/>
        </w:rPr>
      </w:pPr>
      <w:r w:rsidRPr="00BA1013">
        <w:rPr>
          <w:b/>
          <w:bCs/>
          <w:i/>
          <w:iCs/>
          <w:sz w:val="28"/>
          <w:szCs w:val="28"/>
          <w:highlight w:val="lightGray"/>
        </w:rPr>
        <w:t>Mgr. Naděžda Potůčková</w:t>
      </w:r>
      <w:r>
        <w:rPr>
          <w:b/>
          <w:bCs/>
          <w:i/>
          <w:iCs/>
          <w:sz w:val="28"/>
          <w:szCs w:val="28"/>
        </w:rPr>
        <w:t xml:space="preserve"> </w:t>
      </w:r>
    </w:p>
    <w:p w14:paraId="035AD484" w14:textId="77777777" w:rsidR="007E40A4" w:rsidRDefault="007E40A4" w:rsidP="007E40A4">
      <w:pPr>
        <w:pStyle w:val="Default"/>
        <w:spacing w:after="73"/>
        <w:rPr>
          <w:sz w:val="23"/>
          <w:szCs w:val="23"/>
        </w:rPr>
      </w:pPr>
      <w:r>
        <w:rPr>
          <w:b/>
          <w:bCs/>
          <w:sz w:val="23"/>
          <w:szCs w:val="23"/>
        </w:rPr>
        <w:t xml:space="preserve">1. Keramická plastika, návrhy, realizace, využití v pedagogické praxi, upřesníme po dohodě se studentem </w:t>
      </w:r>
    </w:p>
    <w:p w14:paraId="4E977623" w14:textId="77777777" w:rsidR="007E40A4" w:rsidRDefault="007E40A4" w:rsidP="007E40A4">
      <w:pPr>
        <w:pStyle w:val="Default"/>
        <w:spacing w:after="73"/>
        <w:rPr>
          <w:sz w:val="23"/>
          <w:szCs w:val="23"/>
        </w:rPr>
      </w:pPr>
      <w:r>
        <w:rPr>
          <w:b/>
          <w:bCs/>
          <w:sz w:val="23"/>
          <w:szCs w:val="23"/>
        </w:rPr>
        <w:t>2. Soubor užitých keramických nádob či objektů,</w:t>
      </w:r>
      <w:r w:rsidRPr="00A37D14">
        <w:rPr>
          <w:b/>
          <w:bCs/>
          <w:sz w:val="23"/>
          <w:szCs w:val="23"/>
        </w:rPr>
        <w:t xml:space="preserve"> </w:t>
      </w:r>
      <w:r>
        <w:rPr>
          <w:b/>
          <w:bCs/>
          <w:sz w:val="23"/>
          <w:szCs w:val="23"/>
        </w:rPr>
        <w:t xml:space="preserve">návrhy, realizace, využití v pedagogické praxi, upřesníme po dohodě se studentem </w:t>
      </w:r>
    </w:p>
    <w:p w14:paraId="239C00AC" w14:textId="77777777" w:rsidR="007E40A4" w:rsidRDefault="007E40A4" w:rsidP="007E40A4">
      <w:pPr>
        <w:pStyle w:val="Default"/>
        <w:spacing w:after="73"/>
        <w:rPr>
          <w:sz w:val="23"/>
          <w:szCs w:val="23"/>
        </w:rPr>
      </w:pPr>
      <w:r>
        <w:rPr>
          <w:b/>
          <w:bCs/>
          <w:sz w:val="23"/>
          <w:szCs w:val="23"/>
        </w:rPr>
        <w:t xml:space="preserve">3. Objekt mých snů – návrhy, realizace, využití v pedagogické praxi, kombinace různých materiálů, např. keramiky, skla, dřeva, a dalších, téma upřesníme po dohodě se studentem  </w:t>
      </w:r>
    </w:p>
    <w:p w14:paraId="32D285CD" w14:textId="77777777" w:rsidR="007E40A4" w:rsidRDefault="007E40A4" w:rsidP="007E40A4">
      <w:pPr>
        <w:pStyle w:val="Default"/>
        <w:spacing w:after="73"/>
        <w:rPr>
          <w:sz w:val="23"/>
          <w:szCs w:val="23"/>
        </w:rPr>
      </w:pPr>
      <w:r>
        <w:rPr>
          <w:b/>
          <w:bCs/>
          <w:sz w:val="23"/>
          <w:szCs w:val="23"/>
        </w:rPr>
        <w:t>4. Autorský oděv – návrhy oděvního souboru, realizace, využití v pedagogické praxi</w:t>
      </w:r>
    </w:p>
    <w:p w14:paraId="5163CF9B" w14:textId="77777777" w:rsidR="007E40A4" w:rsidRDefault="007E40A4" w:rsidP="007E40A4">
      <w:pPr>
        <w:pStyle w:val="Default"/>
        <w:rPr>
          <w:b/>
          <w:bCs/>
          <w:sz w:val="23"/>
          <w:szCs w:val="23"/>
        </w:rPr>
      </w:pPr>
      <w:r>
        <w:rPr>
          <w:b/>
          <w:bCs/>
          <w:sz w:val="23"/>
          <w:szCs w:val="23"/>
        </w:rPr>
        <w:t xml:space="preserve">5. Textilní </w:t>
      </w:r>
      <w:proofErr w:type="gramStart"/>
      <w:r>
        <w:rPr>
          <w:b/>
          <w:bCs/>
          <w:sz w:val="23"/>
          <w:szCs w:val="23"/>
        </w:rPr>
        <w:t>objekt- návrhy</w:t>
      </w:r>
      <w:proofErr w:type="gramEnd"/>
      <w:r>
        <w:rPr>
          <w:b/>
          <w:bCs/>
          <w:sz w:val="23"/>
          <w:szCs w:val="23"/>
        </w:rPr>
        <w:t xml:space="preserve">, realizace, využití v pedagogické praxi </w:t>
      </w:r>
    </w:p>
    <w:p w14:paraId="429F930A" w14:textId="77777777" w:rsidR="00BA1013" w:rsidRDefault="00BA1013" w:rsidP="00921BA7">
      <w:pPr>
        <w:pStyle w:val="Default"/>
        <w:rPr>
          <w:sz w:val="23"/>
          <w:szCs w:val="23"/>
        </w:rPr>
      </w:pPr>
    </w:p>
    <w:p w14:paraId="1A097865" w14:textId="77777777" w:rsidR="00921BA7" w:rsidRDefault="00921BA7" w:rsidP="00921BA7">
      <w:pPr>
        <w:pStyle w:val="Default"/>
        <w:rPr>
          <w:sz w:val="23"/>
          <w:szCs w:val="23"/>
        </w:rPr>
      </w:pPr>
    </w:p>
    <w:p w14:paraId="785C8338" w14:textId="77777777" w:rsidR="00921BA7" w:rsidRDefault="00921BA7" w:rsidP="00921BA7">
      <w:pPr>
        <w:pStyle w:val="Default"/>
        <w:rPr>
          <w:sz w:val="28"/>
          <w:szCs w:val="28"/>
        </w:rPr>
      </w:pPr>
      <w:r w:rsidRPr="00BA1013">
        <w:rPr>
          <w:b/>
          <w:bCs/>
          <w:i/>
          <w:iCs/>
          <w:sz w:val="28"/>
          <w:szCs w:val="28"/>
          <w:highlight w:val="lightGray"/>
        </w:rPr>
        <w:t xml:space="preserve">prof. Akad. </w:t>
      </w:r>
      <w:proofErr w:type="spellStart"/>
      <w:r w:rsidRPr="00BA1013">
        <w:rPr>
          <w:b/>
          <w:bCs/>
          <w:i/>
          <w:iCs/>
          <w:sz w:val="28"/>
          <w:szCs w:val="28"/>
          <w:highlight w:val="lightGray"/>
        </w:rPr>
        <w:t>mal</w:t>
      </w:r>
      <w:proofErr w:type="spellEnd"/>
      <w:r w:rsidRPr="00BA1013">
        <w:rPr>
          <w:b/>
          <w:bCs/>
          <w:i/>
          <w:iCs/>
          <w:sz w:val="28"/>
          <w:szCs w:val="28"/>
          <w:highlight w:val="lightGray"/>
        </w:rPr>
        <w:t>. Dalibor Smutný</w:t>
      </w:r>
      <w:r>
        <w:rPr>
          <w:b/>
          <w:bCs/>
          <w:i/>
          <w:iCs/>
          <w:sz w:val="28"/>
          <w:szCs w:val="28"/>
        </w:rPr>
        <w:t xml:space="preserve"> </w:t>
      </w:r>
    </w:p>
    <w:p w14:paraId="1022F4F5" w14:textId="77777777" w:rsidR="00921BA7" w:rsidRDefault="00921BA7" w:rsidP="00921BA7">
      <w:pPr>
        <w:pStyle w:val="Default"/>
        <w:rPr>
          <w:sz w:val="23"/>
          <w:szCs w:val="23"/>
        </w:rPr>
      </w:pPr>
      <w:r>
        <w:rPr>
          <w:sz w:val="23"/>
          <w:szCs w:val="23"/>
        </w:rPr>
        <w:t xml:space="preserve">Témata budou konkretizována a rozvedena na základě individuálních konzultací. Počet prací - 4 a více, formát libovolný. Způsob </w:t>
      </w:r>
      <w:proofErr w:type="gramStart"/>
      <w:r>
        <w:rPr>
          <w:sz w:val="23"/>
          <w:szCs w:val="23"/>
        </w:rPr>
        <w:t>interpretace - figurativní</w:t>
      </w:r>
      <w:proofErr w:type="gramEnd"/>
      <w:r>
        <w:rPr>
          <w:sz w:val="23"/>
          <w:szCs w:val="23"/>
        </w:rPr>
        <w:t xml:space="preserve">, nefigurativní výrazové prostředky. </w:t>
      </w:r>
    </w:p>
    <w:p w14:paraId="281C06FD" w14:textId="77777777" w:rsidR="00921BA7" w:rsidRDefault="00921BA7" w:rsidP="00921BA7">
      <w:pPr>
        <w:pStyle w:val="Default"/>
        <w:rPr>
          <w:sz w:val="23"/>
          <w:szCs w:val="23"/>
        </w:rPr>
      </w:pPr>
      <w:r>
        <w:rPr>
          <w:b/>
          <w:bCs/>
          <w:sz w:val="23"/>
          <w:szCs w:val="23"/>
        </w:rPr>
        <w:t xml:space="preserve">1. Vlastní téma </w:t>
      </w:r>
    </w:p>
    <w:p w14:paraId="5644E349" w14:textId="77777777" w:rsidR="00921BA7" w:rsidRDefault="00921BA7" w:rsidP="00921BA7">
      <w:pPr>
        <w:pStyle w:val="Default"/>
        <w:rPr>
          <w:sz w:val="23"/>
          <w:szCs w:val="23"/>
        </w:rPr>
      </w:pPr>
      <w:r>
        <w:rPr>
          <w:b/>
          <w:bCs/>
          <w:sz w:val="23"/>
          <w:szCs w:val="23"/>
        </w:rPr>
        <w:t xml:space="preserve">2. </w:t>
      </w:r>
      <w:proofErr w:type="gramStart"/>
      <w:r>
        <w:rPr>
          <w:b/>
          <w:bCs/>
          <w:sz w:val="23"/>
          <w:szCs w:val="23"/>
        </w:rPr>
        <w:t>Krajina - příroda</w:t>
      </w:r>
      <w:proofErr w:type="gramEnd"/>
      <w:r>
        <w:rPr>
          <w:b/>
          <w:bCs/>
          <w:sz w:val="23"/>
          <w:szCs w:val="23"/>
        </w:rPr>
        <w:t xml:space="preserve">, vegetace, les, městská krajina, krajina mikro - makro svět, detail </w:t>
      </w:r>
    </w:p>
    <w:p w14:paraId="2BD05D62" w14:textId="77777777" w:rsidR="00921BA7" w:rsidRDefault="00921BA7" w:rsidP="00921BA7">
      <w:pPr>
        <w:pStyle w:val="Default"/>
        <w:rPr>
          <w:sz w:val="23"/>
          <w:szCs w:val="23"/>
        </w:rPr>
      </w:pPr>
      <w:r>
        <w:rPr>
          <w:b/>
          <w:bCs/>
          <w:sz w:val="23"/>
          <w:szCs w:val="23"/>
        </w:rPr>
        <w:t xml:space="preserve">3. </w:t>
      </w:r>
      <w:proofErr w:type="gramStart"/>
      <w:r>
        <w:rPr>
          <w:b/>
          <w:bCs/>
          <w:sz w:val="23"/>
          <w:szCs w:val="23"/>
        </w:rPr>
        <w:t>Zátiší - interiér</w:t>
      </w:r>
      <w:proofErr w:type="gramEnd"/>
      <w:r>
        <w:rPr>
          <w:b/>
          <w:bCs/>
          <w:sz w:val="23"/>
          <w:szCs w:val="23"/>
        </w:rPr>
        <w:t xml:space="preserve">, exteriér </w:t>
      </w:r>
    </w:p>
    <w:p w14:paraId="739B47B9" w14:textId="77777777" w:rsidR="00921BA7" w:rsidRDefault="00921BA7" w:rsidP="00921BA7">
      <w:pPr>
        <w:pStyle w:val="Default"/>
        <w:rPr>
          <w:sz w:val="23"/>
          <w:szCs w:val="23"/>
        </w:rPr>
      </w:pPr>
      <w:r>
        <w:rPr>
          <w:b/>
          <w:bCs/>
          <w:sz w:val="23"/>
          <w:szCs w:val="23"/>
        </w:rPr>
        <w:t xml:space="preserve">4. Figurální </w:t>
      </w:r>
      <w:proofErr w:type="gramStart"/>
      <w:r>
        <w:rPr>
          <w:b/>
          <w:bCs/>
          <w:sz w:val="23"/>
          <w:szCs w:val="23"/>
        </w:rPr>
        <w:t>téma - lidská</w:t>
      </w:r>
      <w:proofErr w:type="gramEnd"/>
      <w:r>
        <w:rPr>
          <w:b/>
          <w:bCs/>
          <w:sz w:val="23"/>
          <w:szCs w:val="23"/>
        </w:rPr>
        <w:t xml:space="preserve"> figura a prostor, portrét, příběh - autentický, smyšlený </w:t>
      </w:r>
    </w:p>
    <w:p w14:paraId="271B7D38" w14:textId="77777777" w:rsidR="00921BA7" w:rsidRDefault="00921BA7" w:rsidP="00921BA7">
      <w:pPr>
        <w:pStyle w:val="Default"/>
        <w:rPr>
          <w:b/>
          <w:bCs/>
          <w:sz w:val="23"/>
          <w:szCs w:val="23"/>
        </w:rPr>
      </w:pPr>
      <w:r>
        <w:rPr>
          <w:b/>
          <w:bCs/>
          <w:sz w:val="23"/>
          <w:szCs w:val="23"/>
        </w:rPr>
        <w:t xml:space="preserve">5. </w:t>
      </w:r>
      <w:proofErr w:type="gramStart"/>
      <w:r>
        <w:rPr>
          <w:b/>
          <w:bCs/>
          <w:sz w:val="23"/>
          <w:szCs w:val="23"/>
        </w:rPr>
        <w:t>Médium - grafika</w:t>
      </w:r>
      <w:proofErr w:type="gramEnd"/>
      <w:r>
        <w:rPr>
          <w:b/>
          <w:bCs/>
          <w:sz w:val="23"/>
          <w:szCs w:val="23"/>
        </w:rPr>
        <w:t xml:space="preserve">, kresba, malba </w:t>
      </w:r>
    </w:p>
    <w:p w14:paraId="5044A331" w14:textId="77777777" w:rsidR="007F12F1" w:rsidRDefault="007F12F1" w:rsidP="00921BA7">
      <w:pPr>
        <w:pStyle w:val="Default"/>
        <w:rPr>
          <w:b/>
          <w:bCs/>
          <w:sz w:val="23"/>
          <w:szCs w:val="23"/>
        </w:rPr>
      </w:pPr>
    </w:p>
    <w:p w14:paraId="42E34AA2" w14:textId="77777777" w:rsidR="007F12F1" w:rsidRDefault="007F12F1" w:rsidP="007F12F1">
      <w:pPr>
        <w:pStyle w:val="Default"/>
        <w:rPr>
          <w:sz w:val="28"/>
          <w:szCs w:val="28"/>
        </w:rPr>
      </w:pPr>
      <w:r w:rsidRPr="00BA1013">
        <w:rPr>
          <w:b/>
          <w:bCs/>
          <w:i/>
          <w:iCs/>
          <w:sz w:val="28"/>
          <w:szCs w:val="28"/>
          <w:highlight w:val="lightGray"/>
        </w:rPr>
        <w:t>PhDr. Věra Uhl Skřivanová, Ph.D.</w:t>
      </w:r>
      <w:r>
        <w:rPr>
          <w:b/>
          <w:bCs/>
          <w:i/>
          <w:iCs/>
          <w:sz w:val="28"/>
          <w:szCs w:val="28"/>
        </w:rPr>
        <w:t xml:space="preserve"> </w:t>
      </w:r>
    </w:p>
    <w:p w14:paraId="55D5AEA8" w14:textId="77777777" w:rsidR="00392A68" w:rsidRDefault="00392A68" w:rsidP="007F12F1">
      <w:pPr>
        <w:pStyle w:val="Default"/>
        <w:rPr>
          <w:b/>
          <w:bCs/>
          <w:sz w:val="23"/>
          <w:szCs w:val="23"/>
        </w:rPr>
      </w:pPr>
    </w:p>
    <w:p w14:paraId="193A195A" w14:textId="66B5F1C3" w:rsidR="00392A68" w:rsidRPr="00392A68" w:rsidRDefault="00392A68" w:rsidP="007F12F1">
      <w:pPr>
        <w:pStyle w:val="Default"/>
        <w:rPr>
          <w:rFonts w:asciiTheme="minorHAnsi" w:hAnsiTheme="minorHAnsi" w:cstheme="minorHAnsi"/>
          <w:sz w:val="27"/>
          <w:szCs w:val="27"/>
          <w:shd w:val="clear" w:color="auto" w:fill="FFFFFF"/>
        </w:rPr>
      </w:pPr>
      <w:r w:rsidRPr="00392A68">
        <w:rPr>
          <w:rFonts w:asciiTheme="minorHAnsi" w:hAnsiTheme="minorHAnsi" w:cstheme="minorHAnsi"/>
          <w:b/>
          <w:bCs/>
          <w:sz w:val="27"/>
          <w:szCs w:val="27"/>
          <w:shd w:val="clear" w:color="auto" w:fill="FFFFFF"/>
        </w:rPr>
        <w:t>Didaktické</w:t>
      </w:r>
      <w:r w:rsidRPr="00392A68">
        <w:rPr>
          <w:rFonts w:asciiTheme="minorHAnsi" w:hAnsiTheme="minorHAnsi" w:cstheme="minorHAnsi"/>
          <w:sz w:val="27"/>
          <w:szCs w:val="27"/>
        </w:rPr>
        <w:br/>
      </w:r>
      <w:r w:rsidRPr="00392A68">
        <w:rPr>
          <w:rFonts w:asciiTheme="minorHAnsi" w:hAnsiTheme="minorHAnsi" w:cstheme="minorHAnsi"/>
          <w:sz w:val="27"/>
          <w:szCs w:val="27"/>
          <w:shd w:val="clear" w:color="auto" w:fill="FFFFFF"/>
        </w:rPr>
        <w:t>Výtvarné činnosti jako podpora rozvoje řeči</w:t>
      </w:r>
      <w:r w:rsidRPr="00392A68">
        <w:rPr>
          <w:rFonts w:asciiTheme="minorHAnsi" w:hAnsiTheme="minorHAnsi" w:cstheme="minorHAnsi"/>
          <w:sz w:val="27"/>
          <w:szCs w:val="27"/>
        </w:rPr>
        <w:br/>
      </w:r>
      <w:r w:rsidRPr="00392A68">
        <w:rPr>
          <w:rFonts w:asciiTheme="minorHAnsi" w:hAnsiTheme="minorHAnsi" w:cstheme="minorHAnsi"/>
          <w:sz w:val="27"/>
          <w:szCs w:val="27"/>
          <w:shd w:val="clear" w:color="auto" w:fill="FFFFFF"/>
        </w:rPr>
        <w:t>Mezioborovost jako podstata happeningu na ZŠ či SŠ</w:t>
      </w:r>
      <w:r w:rsidRPr="00392A68">
        <w:rPr>
          <w:rFonts w:asciiTheme="minorHAnsi" w:hAnsiTheme="minorHAnsi" w:cstheme="minorHAnsi"/>
          <w:sz w:val="27"/>
          <w:szCs w:val="27"/>
        </w:rPr>
        <w:br/>
      </w:r>
      <w:r w:rsidRPr="00392A68">
        <w:rPr>
          <w:rFonts w:asciiTheme="minorHAnsi" w:hAnsiTheme="minorHAnsi" w:cstheme="minorHAnsi"/>
          <w:sz w:val="27"/>
          <w:szCs w:val="27"/>
          <w:shd w:val="clear" w:color="auto" w:fill="FFFFFF"/>
        </w:rPr>
        <w:t>Výtvarné činnosti s málem</w:t>
      </w:r>
      <w:r w:rsidRPr="00392A68">
        <w:rPr>
          <w:rFonts w:asciiTheme="minorHAnsi" w:hAnsiTheme="minorHAnsi" w:cstheme="minorHAnsi"/>
          <w:sz w:val="27"/>
          <w:szCs w:val="27"/>
        </w:rPr>
        <w:br/>
      </w:r>
      <w:r w:rsidRPr="00392A68">
        <w:rPr>
          <w:rFonts w:asciiTheme="minorHAnsi" w:hAnsiTheme="minorHAnsi" w:cstheme="minorHAnsi"/>
          <w:sz w:val="27"/>
          <w:szCs w:val="27"/>
          <w:shd w:val="clear" w:color="auto" w:fill="FFFFFF"/>
        </w:rPr>
        <w:t>Násilí ve společnosti jako téma výtvarné výchovy?</w:t>
      </w:r>
      <w:r w:rsidRPr="00392A68">
        <w:rPr>
          <w:rFonts w:asciiTheme="minorHAnsi" w:hAnsiTheme="minorHAnsi" w:cstheme="minorHAnsi"/>
          <w:sz w:val="27"/>
          <w:szCs w:val="27"/>
        </w:rPr>
        <w:br/>
      </w:r>
      <w:r w:rsidRPr="00392A68">
        <w:rPr>
          <w:rFonts w:asciiTheme="minorHAnsi" w:hAnsiTheme="minorHAnsi" w:cstheme="minorHAnsi"/>
          <w:sz w:val="27"/>
          <w:szCs w:val="27"/>
          <w:shd w:val="clear" w:color="auto" w:fill="FFFFFF"/>
        </w:rPr>
        <w:t>Umělecko-edukační proces jako výsledek výtvarných úloh </w:t>
      </w:r>
      <w:r w:rsidRPr="00392A68">
        <w:rPr>
          <w:rFonts w:asciiTheme="minorHAnsi" w:hAnsiTheme="minorHAnsi" w:cstheme="minorHAnsi"/>
          <w:sz w:val="27"/>
          <w:szCs w:val="27"/>
        </w:rPr>
        <w:br/>
      </w:r>
      <w:r w:rsidRPr="00392A68">
        <w:rPr>
          <w:rFonts w:asciiTheme="minorHAnsi" w:hAnsiTheme="minorHAnsi" w:cstheme="minorHAnsi"/>
          <w:sz w:val="27"/>
          <w:szCs w:val="27"/>
          <w:shd w:val="clear" w:color="auto" w:fill="FFFFFF"/>
        </w:rPr>
        <w:t>Správné řešení ve výtvarné výchově?</w:t>
      </w:r>
      <w:r w:rsidRPr="00392A68">
        <w:rPr>
          <w:rFonts w:asciiTheme="minorHAnsi" w:hAnsiTheme="minorHAnsi" w:cstheme="minorHAnsi"/>
          <w:sz w:val="27"/>
          <w:szCs w:val="27"/>
        </w:rPr>
        <w:br/>
      </w:r>
      <w:r w:rsidRPr="00392A68">
        <w:rPr>
          <w:rFonts w:asciiTheme="minorHAnsi" w:hAnsiTheme="minorHAnsi" w:cstheme="minorHAnsi"/>
          <w:sz w:val="27"/>
          <w:szCs w:val="27"/>
          <w:shd w:val="clear" w:color="auto" w:fill="FFFFFF"/>
        </w:rPr>
        <w:t>Inkluze ve výtvarné výchově </w:t>
      </w:r>
      <w:r w:rsidRPr="00392A68">
        <w:rPr>
          <w:rFonts w:asciiTheme="minorHAnsi" w:hAnsiTheme="minorHAnsi" w:cstheme="minorHAnsi"/>
          <w:sz w:val="27"/>
          <w:szCs w:val="27"/>
        </w:rPr>
        <w:br/>
      </w:r>
      <w:r w:rsidRPr="00392A68">
        <w:rPr>
          <w:rFonts w:asciiTheme="minorHAnsi" w:hAnsiTheme="minorHAnsi" w:cstheme="minorHAnsi"/>
          <w:sz w:val="27"/>
          <w:szCs w:val="27"/>
        </w:rPr>
        <w:br/>
      </w:r>
      <w:r w:rsidRPr="00392A68">
        <w:rPr>
          <w:rFonts w:asciiTheme="minorHAnsi" w:hAnsiTheme="minorHAnsi" w:cstheme="minorHAnsi"/>
          <w:b/>
          <w:bCs/>
          <w:sz w:val="27"/>
          <w:szCs w:val="27"/>
          <w:shd w:val="clear" w:color="auto" w:fill="FFFFFF"/>
        </w:rPr>
        <w:t>Praktické</w:t>
      </w:r>
      <w:r w:rsidRPr="00392A68">
        <w:rPr>
          <w:rFonts w:asciiTheme="minorHAnsi" w:hAnsiTheme="minorHAnsi" w:cstheme="minorHAnsi"/>
          <w:sz w:val="27"/>
          <w:szCs w:val="27"/>
        </w:rPr>
        <w:br/>
      </w:r>
      <w:r w:rsidRPr="00392A68">
        <w:rPr>
          <w:rFonts w:asciiTheme="minorHAnsi" w:hAnsiTheme="minorHAnsi" w:cstheme="minorHAnsi"/>
          <w:sz w:val="27"/>
          <w:szCs w:val="27"/>
          <w:shd w:val="clear" w:color="auto" w:fill="FFFFFF"/>
        </w:rPr>
        <w:t>Edukační webové stránky</w:t>
      </w:r>
      <w:r w:rsidRPr="00392A68">
        <w:rPr>
          <w:rFonts w:asciiTheme="minorHAnsi" w:hAnsiTheme="minorHAnsi" w:cstheme="minorHAnsi"/>
          <w:sz w:val="27"/>
          <w:szCs w:val="27"/>
        </w:rPr>
        <w:br/>
      </w:r>
      <w:r w:rsidRPr="00392A68">
        <w:rPr>
          <w:rFonts w:asciiTheme="minorHAnsi" w:hAnsiTheme="minorHAnsi" w:cstheme="minorHAnsi"/>
          <w:sz w:val="27"/>
          <w:szCs w:val="27"/>
          <w:shd w:val="clear" w:color="auto" w:fill="FFFFFF"/>
        </w:rPr>
        <w:t>Autorská didaktická kniha</w:t>
      </w:r>
      <w:r w:rsidRPr="00392A68">
        <w:rPr>
          <w:rFonts w:asciiTheme="minorHAnsi" w:hAnsiTheme="minorHAnsi" w:cstheme="minorHAnsi"/>
          <w:sz w:val="27"/>
          <w:szCs w:val="27"/>
        </w:rPr>
        <w:br/>
      </w:r>
      <w:r w:rsidRPr="00392A68">
        <w:rPr>
          <w:rFonts w:asciiTheme="minorHAnsi" w:hAnsiTheme="minorHAnsi" w:cstheme="minorHAnsi"/>
          <w:sz w:val="27"/>
          <w:szCs w:val="27"/>
          <w:shd w:val="clear" w:color="auto" w:fill="FFFFFF"/>
        </w:rPr>
        <w:t>Senzorické objekty pro děti v MŠ</w:t>
      </w:r>
      <w:r w:rsidRPr="00392A68">
        <w:rPr>
          <w:rFonts w:asciiTheme="minorHAnsi" w:hAnsiTheme="minorHAnsi" w:cstheme="minorHAnsi"/>
          <w:sz w:val="27"/>
          <w:szCs w:val="27"/>
        </w:rPr>
        <w:br/>
      </w:r>
      <w:r w:rsidRPr="00392A68">
        <w:rPr>
          <w:rFonts w:asciiTheme="minorHAnsi" w:hAnsiTheme="minorHAnsi" w:cstheme="minorHAnsi"/>
          <w:sz w:val="27"/>
          <w:szCs w:val="27"/>
          <w:shd w:val="clear" w:color="auto" w:fill="FFFFFF"/>
        </w:rPr>
        <w:lastRenderedPageBreak/>
        <w:t>Desková výtvarná hra</w:t>
      </w:r>
      <w:r w:rsidRPr="00392A68">
        <w:rPr>
          <w:rFonts w:asciiTheme="minorHAnsi" w:hAnsiTheme="minorHAnsi" w:cstheme="minorHAnsi"/>
          <w:sz w:val="27"/>
          <w:szCs w:val="27"/>
        </w:rPr>
        <w:br/>
      </w:r>
      <w:r w:rsidRPr="00392A68">
        <w:rPr>
          <w:rFonts w:asciiTheme="minorHAnsi" w:hAnsiTheme="minorHAnsi" w:cstheme="minorHAnsi"/>
          <w:sz w:val="27"/>
          <w:szCs w:val="27"/>
          <w:shd w:val="clear" w:color="auto" w:fill="FFFFFF"/>
        </w:rPr>
        <w:t>Umělecké dílo pedagogického charakteru</w:t>
      </w:r>
    </w:p>
    <w:p w14:paraId="09F5BACE" w14:textId="77777777" w:rsidR="00392A68" w:rsidRDefault="00392A68" w:rsidP="007F12F1">
      <w:pPr>
        <w:pStyle w:val="Default"/>
        <w:rPr>
          <w:b/>
          <w:bCs/>
          <w:sz w:val="23"/>
          <w:szCs w:val="23"/>
        </w:rPr>
      </w:pPr>
    </w:p>
    <w:p w14:paraId="24B313B4" w14:textId="2F6F2470" w:rsidR="007F12F1" w:rsidRDefault="00392A68" w:rsidP="007F12F1">
      <w:pPr>
        <w:pStyle w:val="Default"/>
        <w:rPr>
          <w:sz w:val="23"/>
          <w:szCs w:val="23"/>
        </w:rPr>
      </w:pPr>
      <w:r>
        <w:rPr>
          <w:b/>
          <w:bCs/>
          <w:sz w:val="23"/>
          <w:szCs w:val="23"/>
        </w:rPr>
        <w:t>D</w:t>
      </w:r>
      <w:r w:rsidR="007F12F1">
        <w:rPr>
          <w:b/>
          <w:bCs/>
          <w:sz w:val="23"/>
          <w:szCs w:val="23"/>
        </w:rPr>
        <w:t xml:space="preserve">idaktické práce, které budou obsahovat drobnou výzkumnou sondu: </w:t>
      </w:r>
    </w:p>
    <w:p w14:paraId="0507949F" w14:textId="77777777" w:rsidR="007F12F1" w:rsidRDefault="007F12F1" w:rsidP="007F12F1">
      <w:pPr>
        <w:pStyle w:val="Default"/>
        <w:spacing w:after="49"/>
        <w:rPr>
          <w:sz w:val="23"/>
          <w:szCs w:val="23"/>
        </w:rPr>
      </w:pPr>
      <w:r>
        <w:rPr>
          <w:b/>
          <w:bCs/>
          <w:sz w:val="23"/>
          <w:szCs w:val="23"/>
        </w:rPr>
        <w:t xml:space="preserve">1. Soudobé umění a současná základní škola (gymnázium, MŠ) </w:t>
      </w:r>
    </w:p>
    <w:p w14:paraId="0EDD3C08" w14:textId="77777777" w:rsidR="007F12F1" w:rsidRDefault="007F12F1" w:rsidP="007F12F1">
      <w:pPr>
        <w:pStyle w:val="Default"/>
        <w:spacing w:after="49"/>
        <w:rPr>
          <w:sz w:val="23"/>
          <w:szCs w:val="23"/>
        </w:rPr>
      </w:pPr>
      <w:r>
        <w:rPr>
          <w:b/>
          <w:bCs/>
          <w:sz w:val="23"/>
          <w:szCs w:val="23"/>
        </w:rPr>
        <w:t xml:space="preserve">2. Výtvarná výchova v nemocnici, se seniory, v nápravném zařízení… </w:t>
      </w:r>
    </w:p>
    <w:p w14:paraId="5854AF16" w14:textId="77777777" w:rsidR="007F12F1" w:rsidRDefault="007F12F1" w:rsidP="007F12F1">
      <w:pPr>
        <w:pStyle w:val="Default"/>
        <w:spacing w:after="49"/>
        <w:rPr>
          <w:sz w:val="23"/>
          <w:szCs w:val="23"/>
        </w:rPr>
      </w:pPr>
      <w:r>
        <w:rPr>
          <w:b/>
          <w:bCs/>
          <w:sz w:val="23"/>
          <w:szCs w:val="23"/>
        </w:rPr>
        <w:t xml:space="preserve">3. Divadelní edukace, výtvarná dramatika </w:t>
      </w:r>
    </w:p>
    <w:p w14:paraId="43CDB0F7" w14:textId="77777777" w:rsidR="007F12F1" w:rsidRDefault="007F12F1" w:rsidP="007F12F1">
      <w:pPr>
        <w:pStyle w:val="Default"/>
        <w:spacing w:after="49"/>
        <w:rPr>
          <w:sz w:val="23"/>
          <w:szCs w:val="23"/>
        </w:rPr>
      </w:pPr>
      <w:r>
        <w:rPr>
          <w:b/>
          <w:bCs/>
          <w:sz w:val="23"/>
          <w:szCs w:val="23"/>
        </w:rPr>
        <w:t xml:space="preserve">4. Mezigenerační porozumění při výtvarné tvorbě </w:t>
      </w:r>
    </w:p>
    <w:p w14:paraId="450AC2A1" w14:textId="77777777" w:rsidR="007F12F1" w:rsidRDefault="007F12F1" w:rsidP="007F12F1">
      <w:pPr>
        <w:pStyle w:val="Default"/>
        <w:spacing w:after="49"/>
        <w:rPr>
          <w:sz w:val="23"/>
          <w:szCs w:val="23"/>
        </w:rPr>
      </w:pPr>
      <w:r>
        <w:rPr>
          <w:b/>
          <w:bCs/>
          <w:sz w:val="23"/>
          <w:szCs w:val="23"/>
        </w:rPr>
        <w:t xml:space="preserve">5. Speciální výtvarná výchova – edukace lidí s handicapem </w:t>
      </w:r>
    </w:p>
    <w:p w14:paraId="48D97E98" w14:textId="77777777" w:rsidR="007F12F1" w:rsidRDefault="007F12F1" w:rsidP="007F12F1">
      <w:pPr>
        <w:pStyle w:val="Default"/>
        <w:spacing w:after="49"/>
        <w:rPr>
          <w:sz w:val="23"/>
          <w:szCs w:val="23"/>
        </w:rPr>
      </w:pPr>
      <w:r>
        <w:rPr>
          <w:b/>
          <w:bCs/>
          <w:sz w:val="23"/>
          <w:szCs w:val="23"/>
        </w:rPr>
        <w:t xml:space="preserve">6. Výtvarná tvorba jako způsob integrace znevýhodněných skupin do majoritní společnosti </w:t>
      </w:r>
    </w:p>
    <w:p w14:paraId="5ADA5A78" w14:textId="77777777" w:rsidR="007F12F1" w:rsidRDefault="007F12F1" w:rsidP="007F12F1">
      <w:pPr>
        <w:pStyle w:val="Default"/>
        <w:spacing w:after="49"/>
        <w:rPr>
          <w:sz w:val="23"/>
          <w:szCs w:val="23"/>
        </w:rPr>
      </w:pPr>
      <w:r>
        <w:rPr>
          <w:b/>
          <w:bCs/>
          <w:sz w:val="23"/>
          <w:szCs w:val="23"/>
        </w:rPr>
        <w:t xml:space="preserve">7. Galerijní edukace </w:t>
      </w:r>
    </w:p>
    <w:p w14:paraId="05CD91DA" w14:textId="77777777" w:rsidR="007F12F1" w:rsidRDefault="007F12F1" w:rsidP="007F12F1">
      <w:pPr>
        <w:pStyle w:val="Default"/>
        <w:spacing w:after="49"/>
        <w:rPr>
          <w:sz w:val="23"/>
          <w:szCs w:val="23"/>
        </w:rPr>
      </w:pPr>
      <w:r>
        <w:rPr>
          <w:b/>
          <w:bCs/>
          <w:sz w:val="23"/>
          <w:szCs w:val="23"/>
        </w:rPr>
        <w:t xml:space="preserve">8. Místo jak východisko edukace </w:t>
      </w:r>
    </w:p>
    <w:p w14:paraId="3A610D05" w14:textId="77777777" w:rsidR="007F12F1" w:rsidRDefault="007F12F1" w:rsidP="007F12F1">
      <w:pPr>
        <w:pStyle w:val="Default"/>
        <w:rPr>
          <w:sz w:val="23"/>
          <w:szCs w:val="23"/>
        </w:rPr>
      </w:pPr>
      <w:r>
        <w:rPr>
          <w:b/>
          <w:bCs/>
          <w:sz w:val="23"/>
          <w:szCs w:val="23"/>
        </w:rPr>
        <w:t xml:space="preserve">9. Deníky jako forma výtvarné edukace </w:t>
      </w:r>
    </w:p>
    <w:p w14:paraId="383D54D4" w14:textId="77777777" w:rsidR="007F12F1" w:rsidRDefault="007F12F1" w:rsidP="007F12F1">
      <w:pPr>
        <w:pStyle w:val="Default"/>
        <w:rPr>
          <w:sz w:val="23"/>
          <w:szCs w:val="23"/>
        </w:rPr>
      </w:pPr>
    </w:p>
    <w:p w14:paraId="23EC24F4" w14:textId="77777777" w:rsidR="007F12F1" w:rsidRDefault="007F12F1" w:rsidP="007F12F1">
      <w:pPr>
        <w:pStyle w:val="Default"/>
        <w:rPr>
          <w:sz w:val="23"/>
          <w:szCs w:val="23"/>
        </w:rPr>
      </w:pPr>
      <w:r>
        <w:rPr>
          <w:b/>
          <w:bCs/>
          <w:sz w:val="23"/>
          <w:szCs w:val="23"/>
        </w:rPr>
        <w:t xml:space="preserve">Praktické práce s didaktickým a teoretickým přesahem: </w:t>
      </w:r>
    </w:p>
    <w:p w14:paraId="3552799C" w14:textId="77777777" w:rsidR="007F12F1" w:rsidRDefault="007F12F1" w:rsidP="007F12F1">
      <w:pPr>
        <w:pStyle w:val="Default"/>
        <w:spacing w:after="47"/>
        <w:rPr>
          <w:sz w:val="23"/>
          <w:szCs w:val="23"/>
        </w:rPr>
      </w:pPr>
      <w:r>
        <w:rPr>
          <w:b/>
          <w:bCs/>
          <w:sz w:val="23"/>
          <w:szCs w:val="23"/>
        </w:rPr>
        <w:t xml:space="preserve">10. Didaktická kniha (tvorba se vzdělávacím záměrem pro konkrétní věkovou skupinu) </w:t>
      </w:r>
    </w:p>
    <w:p w14:paraId="38102EC3" w14:textId="77777777" w:rsidR="007F12F1" w:rsidRDefault="007F12F1" w:rsidP="007F12F1">
      <w:pPr>
        <w:pStyle w:val="Default"/>
        <w:spacing w:after="47"/>
        <w:rPr>
          <w:sz w:val="23"/>
          <w:szCs w:val="23"/>
        </w:rPr>
      </w:pPr>
      <w:r>
        <w:rPr>
          <w:b/>
          <w:bCs/>
          <w:sz w:val="23"/>
          <w:szCs w:val="23"/>
        </w:rPr>
        <w:t xml:space="preserve">11. Edukativní hračky </w:t>
      </w:r>
    </w:p>
    <w:p w14:paraId="5FDEC78E" w14:textId="77777777" w:rsidR="007F12F1" w:rsidRDefault="007F12F1" w:rsidP="007F12F1">
      <w:pPr>
        <w:pStyle w:val="Default"/>
        <w:rPr>
          <w:sz w:val="23"/>
          <w:szCs w:val="23"/>
        </w:rPr>
      </w:pPr>
      <w:r>
        <w:rPr>
          <w:b/>
          <w:bCs/>
          <w:sz w:val="23"/>
          <w:szCs w:val="23"/>
        </w:rPr>
        <w:t xml:space="preserve">12. Didaktika výtvarné výchovy výtvarnou </w:t>
      </w:r>
      <w:proofErr w:type="gramStart"/>
      <w:r>
        <w:rPr>
          <w:b/>
          <w:bCs/>
          <w:sz w:val="23"/>
          <w:szCs w:val="23"/>
        </w:rPr>
        <w:t>tvorbou - učebnice</w:t>
      </w:r>
      <w:proofErr w:type="gramEnd"/>
      <w:r>
        <w:rPr>
          <w:b/>
          <w:bCs/>
          <w:sz w:val="23"/>
          <w:szCs w:val="23"/>
        </w:rPr>
        <w:t xml:space="preserve"> VV tvořivě </w:t>
      </w:r>
    </w:p>
    <w:p w14:paraId="009A6ED4" w14:textId="77777777" w:rsidR="007F12F1" w:rsidRDefault="007F12F1" w:rsidP="007F12F1">
      <w:pPr>
        <w:pStyle w:val="Default"/>
        <w:rPr>
          <w:sz w:val="23"/>
          <w:szCs w:val="23"/>
        </w:rPr>
      </w:pPr>
    </w:p>
    <w:p w14:paraId="3F9A5F22" w14:textId="77777777" w:rsidR="007F12F1" w:rsidRDefault="007F12F1" w:rsidP="007F12F1">
      <w:pPr>
        <w:pStyle w:val="Default"/>
        <w:pageBreakBefore/>
        <w:rPr>
          <w:sz w:val="23"/>
          <w:szCs w:val="23"/>
        </w:rPr>
      </w:pPr>
    </w:p>
    <w:p w14:paraId="204063F6" w14:textId="77777777" w:rsidR="007F12F1" w:rsidRDefault="007F12F1" w:rsidP="007F12F1">
      <w:pPr>
        <w:pStyle w:val="Default"/>
        <w:spacing w:after="49"/>
        <w:rPr>
          <w:sz w:val="23"/>
          <w:szCs w:val="23"/>
        </w:rPr>
      </w:pPr>
      <w:r>
        <w:rPr>
          <w:b/>
          <w:bCs/>
          <w:sz w:val="23"/>
          <w:szCs w:val="23"/>
        </w:rPr>
        <w:t xml:space="preserve">13. Co je to zážitek? Tvořivé výtvarné hry </w:t>
      </w:r>
    </w:p>
    <w:p w14:paraId="614793AE" w14:textId="77777777" w:rsidR="007F12F1" w:rsidRDefault="007F12F1" w:rsidP="007F12F1">
      <w:pPr>
        <w:pStyle w:val="Default"/>
        <w:spacing w:after="49"/>
        <w:rPr>
          <w:sz w:val="23"/>
          <w:szCs w:val="23"/>
        </w:rPr>
      </w:pPr>
      <w:r>
        <w:rPr>
          <w:b/>
          <w:bCs/>
          <w:sz w:val="23"/>
          <w:szCs w:val="23"/>
        </w:rPr>
        <w:t xml:space="preserve">14. Hra ve výtvarné výchově </w:t>
      </w:r>
    </w:p>
    <w:p w14:paraId="11F966B6" w14:textId="77777777" w:rsidR="007F12F1" w:rsidRDefault="007F12F1" w:rsidP="007F12F1">
      <w:pPr>
        <w:pStyle w:val="Default"/>
        <w:spacing w:after="49"/>
        <w:rPr>
          <w:sz w:val="23"/>
          <w:szCs w:val="23"/>
        </w:rPr>
      </w:pPr>
      <w:r>
        <w:rPr>
          <w:b/>
          <w:bCs/>
          <w:sz w:val="23"/>
          <w:szCs w:val="23"/>
        </w:rPr>
        <w:t xml:space="preserve">15. Poraď si, jak umíš! Výtvarná výchova z mála. Kreativita ve školství, kde chybí materiál atd. </w:t>
      </w:r>
    </w:p>
    <w:p w14:paraId="27E60832" w14:textId="77777777" w:rsidR="007F12F1" w:rsidRDefault="007F12F1" w:rsidP="007F12F1">
      <w:pPr>
        <w:pStyle w:val="Default"/>
        <w:rPr>
          <w:b/>
          <w:bCs/>
          <w:sz w:val="23"/>
          <w:szCs w:val="23"/>
        </w:rPr>
      </w:pPr>
      <w:r>
        <w:rPr>
          <w:b/>
          <w:bCs/>
          <w:sz w:val="23"/>
          <w:szCs w:val="23"/>
        </w:rPr>
        <w:t xml:space="preserve">16. Volné didaktické tvůrčí téma </w:t>
      </w:r>
    </w:p>
    <w:p w14:paraId="3ED522DB" w14:textId="77777777" w:rsidR="007F12F1" w:rsidRPr="00BA1013" w:rsidRDefault="007F12F1" w:rsidP="007F12F1">
      <w:pPr>
        <w:pStyle w:val="Default"/>
        <w:rPr>
          <w:rFonts w:asciiTheme="minorHAnsi" w:hAnsiTheme="minorHAnsi" w:cstheme="minorHAnsi"/>
          <w:sz w:val="22"/>
          <w:szCs w:val="22"/>
        </w:rPr>
      </w:pPr>
      <w:r w:rsidRPr="00BA1013">
        <w:rPr>
          <w:rFonts w:asciiTheme="minorHAnsi" w:hAnsiTheme="minorHAnsi" w:cstheme="minorHAnsi"/>
          <w:sz w:val="22"/>
          <w:szCs w:val="22"/>
        </w:rPr>
        <w:br/>
      </w:r>
      <w:r w:rsidRPr="00BA1013">
        <w:rPr>
          <w:rStyle w:val="Siln"/>
          <w:rFonts w:asciiTheme="minorHAnsi" w:hAnsiTheme="minorHAnsi" w:cstheme="minorHAnsi"/>
          <w:sz w:val="22"/>
          <w:szCs w:val="22"/>
          <w:shd w:val="clear" w:color="auto" w:fill="FFFFFF"/>
        </w:rPr>
        <w:t xml:space="preserve">Smyslový objekt, smyslová </w:t>
      </w:r>
      <w:proofErr w:type="gramStart"/>
      <w:r w:rsidRPr="00BA1013">
        <w:rPr>
          <w:rStyle w:val="Siln"/>
          <w:rFonts w:asciiTheme="minorHAnsi" w:hAnsiTheme="minorHAnsi" w:cstheme="minorHAnsi"/>
          <w:sz w:val="22"/>
          <w:szCs w:val="22"/>
          <w:shd w:val="clear" w:color="auto" w:fill="FFFFFF"/>
        </w:rPr>
        <w:t>cesta</w:t>
      </w:r>
      <w:r w:rsidRPr="00BA1013">
        <w:rPr>
          <w:rFonts w:asciiTheme="minorHAnsi" w:hAnsiTheme="minorHAnsi" w:cstheme="minorHAnsi"/>
          <w:sz w:val="22"/>
          <w:szCs w:val="22"/>
          <w:shd w:val="clear" w:color="auto" w:fill="FFFFFF"/>
        </w:rPr>
        <w:t> - praktická</w:t>
      </w:r>
      <w:proofErr w:type="gramEnd"/>
      <w:r w:rsidRPr="00BA1013">
        <w:rPr>
          <w:rFonts w:asciiTheme="minorHAnsi" w:hAnsiTheme="minorHAnsi" w:cstheme="minorHAnsi"/>
          <w:sz w:val="22"/>
          <w:szCs w:val="22"/>
          <w:shd w:val="clear" w:color="auto" w:fill="FFFFFF"/>
        </w:rPr>
        <w:t xml:space="preserve"> didaktická práce, objekt rozvíjející smyslové vnímání nejmladších dětí a dětí se speciálními potřebami.</w:t>
      </w:r>
      <w:r w:rsidRPr="00BA1013">
        <w:rPr>
          <w:rFonts w:asciiTheme="minorHAnsi" w:hAnsiTheme="minorHAnsi" w:cstheme="minorHAnsi"/>
          <w:sz w:val="22"/>
          <w:szCs w:val="22"/>
        </w:rPr>
        <w:br/>
      </w:r>
      <w:r w:rsidRPr="00BA1013">
        <w:rPr>
          <w:rFonts w:asciiTheme="minorHAnsi" w:hAnsiTheme="minorHAnsi" w:cstheme="minorHAnsi"/>
          <w:sz w:val="22"/>
          <w:szCs w:val="22"/>
        </w:rPr>
        <w:br/>
      </w:r>
      <w:r w:rsidRPr="00BA1013">
        <w:rPr>
          <w:rStyle w:val="Siln"/>
          <w:rFonts w:asciiTheme="minorHAnsi" w:hAnsiTheme="minorHAnsi" w:cstheme="minorHAnsi"/>
          <w:sz w:val="22"/>
          <w:szCs w:val="22"/>
          <w:shd w:val="clear" w:color="auto" w:fill="FFFFFF"/>
        </w:rPr>
        <w:t>Kniha výtvarných pohádek</w:t>
      </w:r>
      <w:r w:rsidRPr="00BA1013">
        <w:rPr>
          <w:rFonts w:asciiTheme="minorHAnsi" w:hAnsiTheme="minorHAnsi" w:cstheme="minorHAnsi"/>
          <w:sz w:val="22"/>
          <w:szCs w:val="22"/>
          <w:shd w:val="clear" w:color="auto" w:fill="FFFFFF"/>
        </w:rPr>
        <w:t> - autorská výtvarná didaktická knížka</w:t>
      </w:r>
      <w:r w:rsidRPr="00BA1013">
        <w:rPr>
          <w:rFonts w:asciiTheme="minorHAnsi" w:hAnsiTheme="minorHAnsi" w:cstheme="minorHAnsi"/>
          <w:sz w:val="22"/>
          <w:szCs w:val="22"/>
        </w:rPr>
        <w:br/>
      </w:r>
      <w:r w:rsidRPr="00BA1013">
        <w:rPr>
          <w:rFonts w:asciiTheme="minorHAnsi" w:hAnsiTheme="minorHAnsi" w:cstheme="minorHAnsi"/>
          <w:sz w:val="22"/>
          <w:szCs w:val="22"/>
        </w:rPr>
        <w:br/>
      </w:r>
      <w:r w:rsidRPr="00BA1013">
        <w:rPr>
          <w:rStyle w:val="Siln"/>
          <w:rFonts w:asciiTheme="minorHAnsi" w:hAnsiTheme="minorHAnsi" w:cstheme="minorHAnsi"/>
          <w:sz w:val="22"/>
          <w:szCs w:val="22"/>
          <w:shd w:val="clear" w:color="auto" w:fill="FFFFFF"/>
        </w:rPr>
        <w:t>Didaktika výtvarné výchovy výtvarně </w:t>
      </w:r>
      <w:r w:rsidRPr="00BA1013">
        <w:rPr>
          <w:rFonts w:asciiTheme="minorHAnsi" w:hAnsiTheme="minorHAnsi" w:cstheme="minorHAnsi"/>
          <w:sz w:val="22"/>
          <w:szCs w:val="22"/>
          <w:shd w:val="clear" w:color="auto" w:fill="FFFFFF"/>
        </w:rPr>
        <w:t>- pokus o výklad didaktiky na základě obrazu</w:t>
      </w:r>
      <w:r w:rsidRPr="00BA1013">
        <w:rPr>
          <w:rFonts w:asciiTheme="minorHAnsi" w:hAnsiTheme="minorHAnsi" w:cstheme="minorHAnsi"/>
          <w:sz w:val="22"/>
          <w:szCs w:val="22"/>
        </w:rPr>
        <w:br/>
      </w:r>
      <w:r w:rsidRPr="00BA1013">
        <w:rPr>
          <w:rFonts w:asciiTheme="minorHAnsi" w:hAnsiTheme="minorHAnsi" w:cstheme="minorHAnsi"/>
          <w:sz w:val="22"/>
          <w:szCs w:val="22"/>
        </w:rPr>
        <w:br/>
      </w:r>
      <w:r w:rsidRPr="00BA1013">
        <w:rPr>
          <w:rStyle w:val="Siln"/>
          <w:rFonts w:asciiTheme="minorHAnsi" w:hAnsiTheme="minorHAnsi" w:cstheme="minorHAnsi"/>
          <w:sz w:val="22"/>
          <w:szCs w:val="22"/>
          <w:shd w:val="clear" w:color="auto" w:fill="FFFFFF"/>
        </w:rPr>
        <w:t>Soudobá výtvarná kultura ve výtvarné výchově</w:t>
      </w:r>
      <w:r w:rsidRPr="00BA1013">
        <w:rPr>
          <w:rFonts w:asciiTheme="minorHAnsi" w:hAnsiTheme="minorHAnsi" w:cstheme="minorHAnsi"/>
          <w:sz w:val="22"/>
          <w:szCs w:val="22"/>
          <w:shd w:val="clear" w:color="auto" w:fill="FFFFFF"/>
        </w:rPr>
        <w:t> - pexeso, deskové hry s didaktickým potenciálem</w:t>
      </w:r>
    </w:p>
    <w:p w14:paraId="5A106AEF" w14:textId="77777777" w:rsidR="007F12F1" w:rsidRDefault="007F12F1" w:rsidP="00921BA7">
      <w:pPr>
        <w:pStyle w:val="Default"/>
        <w:rPr>
          <w:b/>
          <w:bCs/>
          <w:sz w:val="23"/>
          <w:szCs w:val="23"/>
        </w:rPr>
      </w:pPr>
    </w:p>
    <w:p w14:paraId="0B647A87" w14:textId="77777777" w:rsidR="00BA1013" w:rsidRDefault="00BA1013" w:rsidP="00921BA7">
      <w:pPr>
        <w:pStyle w:val="Default"/>
        <w:rPr>
          <w:sz w:val="23"/>
          <w:szCs w:val="23"/>
        </w:rPr>
      </w:pPr>
    </w:p>
    <w:p w14:paraId="19BAEE93" w14:textId="4232A6E5" w:rsidR="00483387" w:rsidRPr="007F12F1" w:rsidRDefault="007F12F1" w:rsidP="00921BA7">
      <w:pPr>
        <w:pStyle w:val="Default"/>
        <w:rPr>
          <w:b/>
          <w:bCs/>
          <w:i/>
          <w:iCs/>
          <w:sz w:val="23"/>
          <w:szCs w:val="23"/>
        </w:rPr>
      </w:pPr>
      <w:r w:rsidRPr="007F12F1">
        <w:rPr>
          <w:b/>
          <w:bCs/>
          <w:i/>
          <w:iCs/>
          <w:sz w:val="28"/>
          <w:szCs w:val="28"/>
          <w:highlight w:val="lightGray"/>
        </w:rPr>
        <w:t>Mgr. Eva Vránová</w:t>
      </w:r>
    </w:p>
    <w:p w14:paraId="67C56EE9" w14:textId="77777777" w:rsidR="00085EA4" w:rsidRDefault="00085EA4" w:rsidP="00085EA4">
      <w:pPr>
        <w:pStyle w:val="Default"/>
        <w:jc w:val="both"/>
        <w:rPr>
          <w:b/>
          <w:bCs/>
        </w:rPr>
      </w:pPr>
    </w:p>
    <w:p w14:paraId="3A5FDA44" w14:textId="64AD4F3B" w:rsidR="00085EA4" w:rsidRPr="00085EA4" w:rsidRDefault="00085EA4" w:rsidP="00085EA4">
      <w:pPr>
        <w:rPr>
          <w:b/>
          <w:bCs/>
        </w:rPr>
      </w:pPr>
      <w:r w:rsidRPr="00085EA4">
        <w:rPr>
          <w:b/>
          <w:bCs/>
        </w:rPr>
        <w:t xml:space="preserve">1. Moje místo </w:t>
      </w:r>
      <w:r w:rsidRPr="00085EA4">
        <w:t>– soubor minimálně 5 grafických listů zpracovaných libovolnou grafickou technikou.</w:t>
      </w:r>
    </w:p>
    <w:p w14:paraId="1B8CC50D" w14:textId="77777777" w:rsidR="00085EA4" w:rsidRPr="00085EA4" w:rsidRDefault="00085EA4" w:rsidP="00085EA4">
      <w:pPr>
        <w:rPr>
          <w:b/>
          <w:bCs/>
        </w:rPr>
      </w:pPr>
      <w:r w:rsidRPr="00085EA4">
        <w:rPr>
          <w:b/>
          <w:bCs/>
        </w:rPr>
        <w:t>2. Netradiční grafické techniky a jejich kombinace na libovolné téma.</w:t>
      </w:r>
    </w:p>
    <w:p w14:paraId="61D2256B" w14:textId="67812160" w:rsidR="00BA1013" w:rsidRPr="00085EA4" w:rsidRDefault="00085EA4" w:rsidP="00085EA4">
      <w:pPr>
        <w:rPr>
          <w:b/>
          <w:bCs/>
        </w:rPr>
      </w:pPr>
      <w:r w:rsidRPr="00085EA4">
        <w:rPr>
          <w:b/>
          <w:bCs/>
        </w:rPr>
        <w:t>3. Volné téma podle domluvy s vedoucím práce.</w:t>
      </w:r>
    </w:p>
    <w:p w14:paraId="3B7DA792" w14:textId="77777777" w:rsidR="00085EA4" w:rsidRDefault="00085EA4" w:rsidP="00921BA7">
      <w:pPr>
        <w:pStyle w:val="Default"/>
        <w:rPr>
          <w:sz w:val="23"/>
          <w:szCs w:val="23"/>
        </w:rPr>
      </w:pPr>
    </w:p>
    <w:p w14:paraId="376D5C47" w14:textId="77777777" w:rsidR="00921BA7" w:rsidRDefault="00921BA7" w:rsidP="00921BA7">
      <w:pPr>
        <w:pStyle w:val="Default"/>
        <w:rPr>
          <w:b/>
          <w:bCs/>
          <w:i/>
          <w:iCs/>
          <w:sz w:val="28"/>
          <w:szCs w:val="28"/>
        </w:rPr>
      </w:pPr>
      <w:r w:rsidRPr="00BA1013">
        <w:rPr>
          <w:b/>
          <w:bCs/>
          <w:i/>
          <w:iCs/>
          <w:sz w:val="28"/>
          <w:szCs w:val="28"/>
          <w:highlight w:val="lightGray"/>
        </w:rPr>
        <w:t>Mgr. Aleš Zapletal, Ph.D.</w:t>
      </w:r>
      <w:r>
        <w:rPr>
          <w:b/>
          <w:bCs/>
          <w:i/>
          <w:iCs/>
          <w:sz w:val="28"/>
          <w:szCs w:val="28"/>
        </w:rPr>
        <w:t xml:space="preserve"> </w:t>
      </w:r>
    </w:p>
    <w:p w14:paraId="78A8607F" w14:textId="77777777" w:rsidR="00BA1013" w:rsidRDefault="00BA1013" w:rsidP="00921BA7">
      <w:pPr>
        <w:pStyle w:val="Default"/>
        <w:rPr>
          <w:sz w:val="28"/>
          <w:szCs w:val="28"/>
        </w:rPr>
      </w:pPr>
    </w:p>
    <w:p w14:paraId="7979EC2D" w14:textId="77777777" w:rsidR="00921BA7" w:rsidRDefault="00921BA7" w:rsidP="00921BA7">
      <w:pPr>
        <w:pStyle w:val="Default"/>
        <w:spacing w:after="49"/>
        <w:rPr>
          <w:sz w:val="23"/>
          <w:szCs w:val="23"/>
        </w:rPr>
      </w:pPr>
      <w:r>
        <w:rPr>
          <w:b/>
          <w:bCs/>
          <w:sz w:val="23"/>
          <w:szCs w:val="23"/>
        </w:rPr>
        <w:t xml:space="preserve">1. Ornament – Využití ornamentu v současném umění. </w:t>
      </w:r>
    </w:p>
    <w:p w14:paraId="55667920" w14:textId="77777777" w:rsidR="00921BA7" w:rsidRDefault="00921BA7" w:rsidP="00921BA7">
      <w:pPr>
        <w:pStyle w:val="Default"/>
        <w:spacing w:after="49"/>
        <w:rPr>
          <w:sz w:val="23"/>
          <w:szCs w:val="23"/>
        </w:rPr>
      </w:pPr>
      <w:r>
        <w:rPr>
          <w:b/>
          <w:bCs/>
          <w:sz w:val="23"/>
          <w:szCs w:val="23"/>
        </w:rPr>
        <w:t xml:space="preserve">2. Virtuální – fyzické. </w:t>
      </w:r>
      <w:r>
        <w:rPr>
          <w:sz w:val="23"/>
          <w:szCs w:val="23"/>
        </w:rPr>
        <w:t xml:space="preserve">Série artefaktů, či uměleckých gest reflektující některé z projevů tzv. </w:t>
      </w:r>
      <w:proofErr w:type="spellStart"/>
      <w:r>
        <w:rPr>
          <w:sz w:val="23"/>
          <w:szCs w:val="23"/>
        </w:rPr>
        <w:t>postinternetové</w:t>
      </w:r>
      <w:proofErr w:type="spellEnd"/>
      <w:r>
        <w:rPr>
          <w:sz w:val="23"/>
          <w:szCs w:val="23"/>
        </w:rPr>
        <w:t xml:space="preserve"> situace. </w:t>
      </w:r>
    </w:p>
    <w:p w14:paraId="5741A75A" w14:textId="77777777" w:rsidR="00921BA7" w:rsidRDefault="00921BA7" w:rsidP="00921BA7">
      <w:pPr>
        <w:pStyle w:val="Default"/>
        <w:spacing w:after="49"/>
        <w:rPr>
          <w:sz w:val="23"/>
          <w:szCs w:val="23"/>
        </w:rPr>
      </w:pPr>
      <w:r>
        <w:rPr>
          <w:b/>
          <w:bCs/>
          <w:sz w:val="23"/>
          <w:szCs w:val="23"/>
        </w:rPr>
        <w:t xml:space="preserve">3. </w:t>
      </w:r>
      <w:proofErr w:type="spellStart"/>
      <w:r>
        <w:rPr>
          <w:b/>
          <w:bCs/>
          <w:sz w:val="23"/>
          <w:szCs w:val="23"/>
        </w:rPr>
        <w:t>Videoesej</w:t>
      </w:r>
      <w:proofErr w:type="spellEnd"/>
      <w:r>
        <w:rPr>
          <w:b/>
          <w:bCs/>
          <w:sz w:val="23"/>
          <w:szCs w:val="23"/>
        </w:rPr>
        <w:t xml:space="preserve">. </w:t>
      </w:r>
      <w:r>
        <w:rPr>
          <w:sz w:val="23"/>
          <w:szCs w:val="23"/>
        </w:rPr>
        <w:t xml:space="preserve">Video pojednávající o určitém tématu například prostřednictvím propojení mluveného slova a videosekvence, či za použití animace. </w:t>
      </w:r>
    </w:p>
    <w:p w14:paraId="667D1ACC" w14:textId="28BD3AE7" w:rsidR="00921BA7" w:rsidRDefault="00921BA7" w:rsidP="00921BA7">
      <w:pPr>
        <w:pStyle w:val="Default"/>
        <w:rPr>
          <w:sz w:val="23"/>
          <w:szCs w:val="23"/>
        </w:rPr>
      </w:pPr>
      <w:r>
        <w:rPr>
          <w:b/>
          <w:bCs/>
          <w:sz w:val="23"/>
          <w:szCs w:val="23"/>
        </w:rPr>
        <w:t xml:space="preserve">4. Parafráze / </w:t>
      </w:r>
      <w:proofErr w:type="spellStart"/>
      <w:r>
        <w:rPr>
          <w:b/>
          <w:bCs/>
          <w:sz w:val="23"/>
          <w:szCs w:val="23"/>
        </w:rPr>
        <w:t>remake</w:t>
      </w:r>
      <w:proofErr w:type="spellEnd"/>
      <w:r>
        <w:rPr>
          <w:b/>
          <w:bCs/>
          <w:sz w:val="23"/>
          <w:szCs w:val="23"/>
        </w:rPr>
        <w:t xml:space="preserve"> / remix – </w:t>
      </w:r>
      <w:r>
        <w:rPr>
          <w:sz w:val="23"/>
          <w:szCs w:val="23"/>
        </w:rPr>
        <w:t xml:space="preserve">aktualizace existujících uměleckých děl s jasným autorským vkladem. </w:t>
      </w:r>
    </w:p>
    <w:p w14:paraId="6879FE51" w14:textId="77777777" w:rsidR="00921BA7" w:rsidRDefault="00921BA7" w:rsidP="00921BA7">
      <w:pPr>
        <w:pStyle w:val="Default"/>
        <w:rPr>
          <w:sz w:val="23"/>
          <w:szCs w:val="23"/>
        </w:rPr>
      </w:pPr>
      <w:r>
        <w:rPr>
          <w:b/>
          <w:bCs/>
          <w:sz w:val="23"/>
          <w:szCs w:val="23"/>
        </w:rPr>
        <w:t xml:space="preserve">5. Volné téma podle domluvy s vedoucím práce. </w:t>
      </w:r>
    </w:p>
    <w:p w14:paraId="4E73FC47" w14:textId="77777777" w:rsidR="00BE120D" w:rsidRDefault="00BE120D"/>
    <w:sectPr w:rsidR="00BE120D" w:rsidSect="003A292D">
      <w:pgSz w:w="11911" w:h="17340"/>
      <w:pgMar w:top="1443" w:right="782" w:bottom="280" w:left="1122"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A6FF3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0923D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647922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C353E1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D38EE5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09393D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23BAAA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99B9559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9F36DBE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A72824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AAF5358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2C8888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B402CDF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B50E9D4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BBDB29A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BD61099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BD7DA5F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C3CF7F4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C5C38B4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CEDED8B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CF602D0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E337BD7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E366B8C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EB9717B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EBA768B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EF6E34A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F5F35DC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FE1BF53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64D424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BCC7DF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15B9C1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2A2225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16DB6D2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19E5646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1E3BA8A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22305B5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262096A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3B58E05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B6D312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3D9C53C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44892C3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4AD6BFE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4B279C9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4B74EC1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4D396EA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54033FDD"/>
    <w:multiLevelType w:val="hybridMultilevel"/>
    <w:tmpl w:val="93523E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73D98C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5869423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5F2256DE"/>
    <w:multiLevelType w:val="hybridMultilevel"/>
    <w:tmpl w:val="FB5228F0"/>
    <w:lvl w:ilvl="0" w:tplc="554EFA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F2E018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0DC226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3546CB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45BE67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6DEF937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53143E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7815D16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04314555">
    <w:abstractNumId w:val="9"/>
  </w:num>
  <w:num w:numId="2" w16cid:durableId="2070183504">
    <w:abstractNumId w:val="22"/>
  </w:num>
  <w:num w:numId="3" w16cid:durableId="107817242">
    <w:abstractNumId w:val="14"/>
  </w:num>
  <w:num w:numId="4" w16cid:durableId="1941640795">
    <w:abstractNumId w:val="30"/>
  </w:num>
  <w:num w:numId="5" w16cid:durableId="1410421090">
    <w:abstractNumId w:val="41"/>
  </w:num>
  <w:num w:numId="6" w16cid:durableId="1974167873">
    <w:abstractNumId w:val="39"/>
  </w:num>
  <w:num w:numId="7" w16cid:durableId="1043822310">
    <w:abstractNumId w:val="15"/>
  </w:num>
  <w:num w:numId="8" w16cid:durableId="363672077">
    <w:abstractNumId w:val="19"/>
  </w:num>
  <w:num w:numId="9" w16cid:durableId="1422065722">
    <w:abstractNumId w:val="42"/>
  </w:num>
  <w:num w:numId="10" w16cid:durableId="1638609488">
    <w:abstractNumId w:val="16"/>
  </w:num>
  <w:num w:numId="11" w16cid:durableId="1451437057">
    <w:abstractNumId w:val="12"/>
  </w:num>
  <w:num w:numId="12" w16cid:durableId="1750690410">
    <w:abstractNumId w:val="25"/>
  </w:num>
  <w:num w:numId="13" w16cid:durableId="1033383160">
    <w:abstractNumId w:val="54"/>
  </w:num>
  <w:num w:numId="14" w16cid:durableId="1697850255">
    <w:abstractNumId w:val="53"/>
  </w:num>
  <w:num w:numId="15" w16cid:durableId="1400248354">
    <w:abstractNumId w:val="37"/>
  </w:num>
  <w:num w:numId="16" w16cid:durableId="178785824">
    <w:abstractNumId w:val="6"/>
  </w:num>
  <w:num w:numId="17" w16cid:durableId="541214081">
    <w:abstractNumId w:val="43"/>
  </w:num>
  <w:num w:numId="18" w16cid:durableId="765272904">
    <w:abstractNumId w:val="27"/>
  </w:num>
  <w:num w:numId="19" w16cid:durableId="708143803">
    <w:abstractNumId w:val="7"/>
  </w:num>
  <w:num w:numId="20" w16cid:durableId="1385986945">
    <w:abstractNumId w:val="3"/>
  </w:num>
  <w:num w:numId="21" w16cid:durableId="1473136317">
    <w:abstractNumId w:val="40"/>
  </w:num>
  <w:num w:numId="22" w16cid:durableId="259413291">
    <w:abstractNumId w:val="0"/>
  </w:num>
  <w:num w:numId="23" w16cid:durableId="761298423">
    <w:abstractNumId w:val="29"/>
  </w:num>
  <w:num w:numId="24" w16cid:durableId="902641863">
    <w:abstractNumId w:val="46"/>
  </w:num>
  <w:num w:numId="25" w16cid:durableId="1585872065">
    <w:abstractNumId w:val="8"/>
  </w:num>
  <w:num w:numId="26" w16cid:durableId="1104229131">
    <w:abstractNumId w:val="1"/>
  </w:num>
  <w:num w:numId="27" w16cid:durableId="1902519657">
    <w:abstractNumId w:val="23"/>
  </w:num>
  <w:num w:numId="28" w16cid:durableId="1531800250">
    <w:abstractNumId w:val="20"/>
  </w:num>
  <w:num w:numId="29" w16cid:durableId="946276169">
    <w:abstractNumId w:val="26"/>
  </w:num>
  <w:num w:numId="30" w16cid:durableId="587235080">
    <w:abstractNumId w:val="5"/>
  </w:num>
  <w:num w:numId="31" w16cid:durableId="534006546">
    <w:abstractNumId w:val="49"/>
  </w:num>
  <w:num w:numId="32" w16cid:durableId="916207762">
    <w:abstractNumId w:val="24"/>
  </w:num>
  <w:num w:numId="33" w16cid:durableId="111679670">
    <w:abstractNumId w:val="44"/>
  </w:num>
  <w:num w:numId="34" w16cid:durableId="692876412">
    <w:abstractNumId w:val="13"/>
  </w:num>
  <w:num w:numId="35" w16cid:durableId="129789016">
    <w:abstractNumId w:val="51"/>
  </w:num>
  <w:num w:numId="36" w16cid:durableId="1009792046">
    <w:abstractNumId w:val="36"/>
  </w:num>
  <w:num w:numId="37" w16cid:durableId="1976332327">
    <w:abstractNumId w:val="4"/>
  </w:num>
  <w:num w:numId="38" w16cid:durableId="1780299551">
    <w:abstractNumId w:val="17"/>
  </w:num>
  <w:num w:numId="39" w16cid:durableId="1848134427">
    <w:abstractNumId w:val="55"/>
  </w:num>
  <w:num w:numId="40" w16cid:durableId="368919041">
    <w:abstractNumId w:val="35"/>
  </w:num>
  <w:num w:numId="41" w16cid:durableId="1552037180">
    <w:abstractNumId w:val="47"/>
  </w:num>
  <w:num w:numId="42" w16cid:durableId="2110926000">
    <w:abstractNumId w:val="38"/>
  </w:num>
  <w:num w:numId="43" w16cid:durableId="329405600">
    <w:abstractNumId w:val="32"/>
  </w:num>
  <w:num w:numId="44" w16cid:durableId="976951590">
    <w:abstractNumId w:val="34"/>
  </w:num>
  <w:num w:numId="45" w16cid:durableId="2002611297">
    <w:abstractNumId w:val="52"/>
  </w:num>
  <w:num w:numId="46" w16cid:durableId="464474244">
    <w:abstractNumId w:val="11"/>
  </w:num>
  <w:num w:numId="47" w16cid:durableId="640816166">
    <w:abstractNumId w:val="33"/>
  </w:num>
  <w:num w:numId="48" w16cid:durableId="956915765">
    <w:abstractNumId w:val="31"/>
  </w:num>
  <w:num w:numId="49" w16cid:durableId="268435461">
    <w:abstractNumId w:val="50"/>
  </w:num>
  <w:num w:numId="50" w16cid:durableId="1942257309">
    <w:abstractNumId w:val="28"/>
  </w:num>
  <w:num w:numId="51" w16cid:durableId="392314072">
    <w:abstractNumId w:val="2"/>
  </w:num>
  <w:num w:numId="52" w16cid:durableId="1628658851">
    <w:abstractNumId w:val="21"/>
  </w:num>
  <w:num w:numId="53" w16cid:durableId="511992365">
    <w:abstractNumId w:val="10"/>
  </w:num>
  <w:num w:numId="54" w16cid:durableId="747389185">
    <w:abstractNumId w:val="18"/>
  </w:num>
  <w:num w:numId="55" w16cid:durableId="372930231">
    <w:abstractNumId w:val="48"/>
  </w:num>
  <w:num w:numId="56" w16cid:durableId="10354295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A7"/>
    <w:rsid w:val="00085EA4"/>
    <w:rsid w:val="000A49A8"/>
    <w:rsid w:val="001D60D9"/>
    <w:rsid w:val="0026566E"/>
    <w:rsid w:val="00387953"/>
    <w:rsid w:val="00392A68"/>
    <w:rsid w:val="003A292D"/>
    <w:rsid w:val="00483387"/>
    <w:rsid w:val="00547047"/>
    <w:rsid w:val="005643C4"/>
    <w:rsid w:val="006300A1"/>
    <w:rsid w:val="006C1E1C"/>
    <w:rsid w:val="006D0A29"/>
    <w:rsid w:val="007B6E64"/>
    <w:rsid w:val="007E40A4"/>
    <w:rsid w:val="007F12F1"/>
    <w:rsid w:val="00921BA7"/>
    <w:rsid w:val="00996BC8"/>
    <w:rsid w:val="00BA1013"/>
    <w:rsid w:val="00BC5733"/>
    <w:rsid w:val="00BE120D"/>
    <w:rsid w:val="00CA454B"/>
    <w:rsid w:val="00F731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279D"/>
  <w15:chartTrackingRefBased/>
  <w15:docId w15:val="{642355D5-1C31-4736-95B0-60BFC261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21BA7"/>
    <w:pPr>
      <w:autoSpaceDE w:val="0"/>
      <w:autoSpaceDN w:val="0"/>
      <w:adjustRightInd w:val="0"/>
      <w:spacing w:after="0" w:line="240" w:lineRule="auto"/>
    </w:pPr>
    <w:rPr>
      <w:rFonts w:ascii="Calibri" w:hAnsi="Calibri" w:cs="Calibri"/>
      <w:color w:val="000000"/>
      <w:kern w:val="0"/>
      <w:sz w:val="24"/>
      <w:szCs w:val="24"/>
    </w:rPr>
  </w:style>
  <w:style w:type="character" w:styleId="Siln">
    <w:name w:val="Strong"/>
    <w:basedOn w:val="Standardnpsmoodstavce"/>
    <w:uiPriority w:val="22"/>
    <w:qFormat/>
    <w:rsid w:val="00BA1013"/>
    <w:rPr>
      <w:b/>
      <w:bCs/>
    </w:rPr>
  </w:style>
  <w:style w:type="paragraph" w:styleId="Odstavecseseznamem">
    <w:name w:val="List Paragraph"/>
    <w:basedOn w:val="Normln"/>
    <w:uiPriority w:val="34"/>
    <w:qFormat/>
    <w:rsid w:val="00BC5733"/>
    <w:pPr>
      <w:spacing w:line="278"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3503</Words>
  <Characters>20669</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Vránová</dc:creator>
  <cp:keywords/>
  <dc:description/>
  <cp:lastModifiedBy>Eva Vránová</cp:lastModifiedBy>
  <cp:revision>2</cp:revision>
  <dcterms:created xsi:type="dcterms:W3CDTF">2024-03-13T07:52:00Z</dcterms:created>
  <dcterms:modified xsi:type="dcterms:W3CDTF">2024-03-13T07:52:00Z</dcterms:modified>
</cp:coreProperties>
</file>